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87A57" w:rsidRPr="00187A57" w:rsidRDefault="00187A57" w:rsidP="00187A57">
      <w:pPr>
        <w:spacing w:before="360" w:after="80"/>
        <w:jc w:val="center"/>
        <w:outlineLvl w:val="1"/>
        <w:rPr>
          <w:rFonts w:ascii="Times New Roman" w:eastAsia="Times New Roman" w:hAnsi="Times New Roman" w:cs="Times New Roman"/>
          <w:b/>
          <w:bCs/>
          <w:kern w:val="0"/>
          <w:sz w:val="36"/>
          <w:szCs w:val="36"/>
          <w14:ligatures w14:val="none"/>
        </w:rPr>
      </w:pPr>
      <w:r w:rsidRPr="00187A57">
        <w:rPr>
          <w:rFonts w:ascii="Arial" w:eastAsia="Times New Roman" w:hAnsi="Arial" w:cs="Arial"/>
          <w:b/>
          <w:bCs/>
          <w:color w:val="000000"/>
          <w:kern w:val="0"/>
          <w:bdr w:val="none" w:sz="0" w:space="0" w:color="auto" w:frame="1"/>
          <w14:ligatures w14:val="none"/>
        </w:rPr>
        <w:fldChar w:fldCharType="begin"/>
      </w:r>
      <w:r w:rsidRPr="00187A57">
        <w:rPr>
          <w:rFonts w:ascii="Arial" w:eastAsia="Times New Roman" w:hAnsi="Arial" w:cs="Arial"/>
          <w:b/>
          <w:bCs/>
          <w:color w:val="000000"/>
          <w:kern w:val="0"/>
          <w:bdr w:val="none" w:sz="0" w:space="0" w:color="auto" w:frame="1"/>
          <w14:ligatures w14:val="none"/>
        </w:rPr>
        <w:instrText xml:space="preserve"> INCLUDEPICTURE "https://lh7-rt.googleusercontent.com/docsz/AD_4nXe1tWIyyBH8dWoDLMuV-d7nU3hD3rYojWF7v1uYaZoexABHgkP5eFRGjNMvIqxNk4gxES4B3Tgosyj2aczBSkPeGLx7oDYbZK7pcsG0f5cYJPsgpqvFND16wcQ2OmNpFDUp7WDfKhlX_O-ftt81ghKAxowc?key=1r9ye-TeRhe8QNFzb9sR_w" \* MERGEFORMATINET </w:instrText>
      </w:r>
      <w:r w:rsidRPr="00187A57">
        <w:rPr>
          <w:rFonts w:ascii="Arial" w:eastAsia="Times New Roman" w:hAnsi="Arial" w:cs="Arial"/>
          <w:b/>
          <w:bCs/>
          <w:color w:val="000000"/>
          <w:kern w:val="0"/>
          <w:bdr w:val="none" w:sz="0" w:space="0" w:color="auto" w:frame="1"/>
          <w14:ligatures w14:val="none"/>
        </w:rPr>
        <w:fldChar w:fldCharType="separate"/>
      </w:r>
      <w:r w:rsidRPr="00187A57">
        <w:rPr>
          <w:rFonts w:ascii="Arial" w:eastAsia="Times New Roman" w:hAnsi="Arial" w:cs="Arial"/>
          <w:b/>
          <w:bCs/>
          <w:noProof/>
          <w:color w:val="000000"/>
          <w:kern w:val="0"/>
          <w:bdr w:val="none" w:sz="0" w:space="0" w:color="auto" w:frame="1"/>
          <w14:ligatures w14:val="none"/>
        </w:rPr>
        <w:drawing>
          <wp:inline distT="0" distB="0" distL="0" distR="0">
            <wp:extent cx="5943600" cy="753745"/>
            <wp:effectExtent l="0" t="0" r="0" b="0"/>
            <wp:docPr id="236806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53745"/>
                    </a:xfrm>
                    <a:prstGeom prst="rect">
                      <a:avLst/>
                    </a:prstGeom>
                    <a:noFill/>
                    <a:ln>
                      <a:noFill/>
                    </a:ln>
                  </pic:spPr>
                </pic:pic>
              </a:graphicData>
            </a:graphic>
          </wp:inline>
        </w:drawing>
      </w:r>
      <w:r w:rsidRPr="00187A57">
        <w:rPr>
          <w:rFonts w:ascii="Arial" w:eastAsia="Times New Roman" w:hAnsi="Arial" w:cs="Arial"/>
          <w:b/>
          <w:bCs/>
          <w:color w:val="000000"/>
          <w:kern w:val="0"/>
          <w:bdr w:val="none" w:sz="0" w:space="0" w:color="auto" w:frame="1"/>
          <w14:ligatures w14:val="none"/>
        </w:rPr>
        <w:fldChar w:fldCharType="end"/>
      </w:r>
    </w:p>
    <w:p w:rsidR="00187A57" w:rsidRPr="00187A57" w:rsidRDefault="00187A57" w:rsidP="00187A57">
      <w:pPr>
        <w:rPr>
          <w:rFonts w:ascii="Times New Roman" w:eastAsia="Times New Roman" w:hAnsi="Times New Roman" w:cs="Times New Roman"/>
          <w:kern w:val="0"/>
          <w14:ligatures w14:val="none"/>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901"/>
        <w:gridCol w:w="3549"/>
      </w:tblGrid>
      <w:tr w:rsidR="00187A57" w:rsidRPr="00187A57" w:rsidTr="00187A57">
        <w:trPr>
          <w:jc w:val="center"/>
        </w:trPr>
        <w:tc>
          <w:tcPr>
            <w:tcW w:w="0" w:type="auto"/>
            <w:tcMar>
              <w:top w:w="100" w:type="dxa"/>
              <w:left w:w="100" w:type="dxa"/>
              <w:bottom w:w="100" w:type="dxa"/>
              <w:right w:w="100" w:type="dxa"/>
            </w:tcMar>
            <w:hideMark/>
          </w:tcPr>
          <w:p w:rsidR="00187A57" w:rsidRPr="00187A57" w:rsidRDefault="00187A57" w:rsidP="00187A57">
            <w:pPr>
              <w:jc w:val="center"/>
              <w:rPr>
                <w:rFonts w:ascii="Times New Roman" w:eastAsia="Times New Roman" w:hAnsi="Times New Roman" w:cs="Times New Roman"/>
                <w:kern w:val="0"/>
                <w14:ligatures w14:val="none"/>
              </w:rPr>
            </w:pPr>
            <w:r w:rsidRPr="00187A57">
              <w:rPr>
                <w:rFonts w:ascii="Arial" w:eastAsia="Times New Roman" w:hAnsi="Arial" w:cs="Arial"/>
                <w:color w:val="000000"/>
                <w:kern w:val="0"/>
                <w:sz w:val="20"/>
                <w:szCs w:val="20"/>
                <w14:ligatures w14:val="none"/>
              </w:rPr>
              <w:t>FOR IMMEDIATE RELEASE</w:t>
            </w:r>
          </w:p>
          <w:p w:rsidR="00187A57" w:rsidRPr="00187A57" w:rsidRDefault="00187A57" w:rsidP="00187A57">
            <w:pPr>
              <w:jc w:val="center"/>
              <w:rPr>
                <w:rFonts w:ascii="Times New Roman" w:eastAsia="Times New Roman" w:hAnsi="Times New Roman" w:cs="Times New Roman"/>
                <w:kern w:val="0"/>
                <w14:ligatures w14:val="none"/>
              </w:rPr>
            </w:pPr>
            <w:r w:rsidRPr="00187A57">
              <w:rPr>
                <w:rFonts w:ascii="Arial" w:eastAsia="Times New Roman" w:hAnsi="Arial" w:cs="Arial"/>
                <w:color w:val="000000"/>
                <w:kern w:val="0"/>
                <w:sz w:val="20"/>
                <w:szCs w:val="20"/>
                <w14:ligatures w14:val="none"/>
              </w:rPr>
              <w:t>August 8, 2024</w:t>
            </w:r>
          </w:p>
          <w:p w:rsidR="00187A57" w:rsidRPr="00187A57" w:rsidRDefault="00187A57" w:rsidP="00187A57">
            <w:pPr>
              <w:jc w:val="center"/>
              <w:rPr>
                <w:rFonts w:ascii="Times New Roman" w:eastAsia="Times New Roman" w:hAnsi="Times New Roman" w:cs="Times New Roman"/>
                <w:kern w:val="0"/>
                <w14:ligatures w14:val="none"/>
              </w:rPr>
            </w:pPr>
            <w:r w:rsidRPr="00187A57">
              <w:rPr>
                <w:rFonts w:ascii="Arial" w:eastAsia="Times New Roman" w:hAnsi="Arial" w:cs="Arial"/>
                <w:color w:val="000000"/>
                <w:kern w:val="0"/>
                <w:sz w:val="20"/>
                <w:szCs w:val="20"/>
                <w14:ligatures w14:val="none"/>
              </w:rPr>
              <w:t>More info: alarmwillsound.com</w:t>
            </w:r>
          </w:p>
        </w:tc>
        <w:tc>
          <w:tcPr>
            <w:tcW w:w="0" w:type="auto"/>
            <w:tcMar>
              <w:top w:w="100" w:type="dxa"/>
              <w:left w:w="100" w:type="dxa"/>
              <w:bottom w:w="100" w:type="dxa"/>
              <w:right w:w="100" w:type="dxa"/>
            </w:tcMar>
            <w:hideMark/>
          </w:tcPr>
          <w:p w:rsidR="00187A57" w:rsidRPr="00187A57" w:rsidRDefault="00187A57" w:rsidP="00187A57">
            <w:pPr>
              <w:jc w:val="center"/>
              <w:rPr>
                <w:rFonts w:ascii="Times New Roman" w:eastAsia="Times New Roman" w:hAnsi="Times New Roman" w:cs="Times New Roman"/>
                <w:kern w:val="0"/>
                <w14:ligatures w14:val="none"/>
              </w:rPr>
            </w:pPr>
            <w:r w:rsidRPr="00187A57">
              <w:rPr>
                <w:rFonts w:ascii="Arial" w:eastAsia="Times New Roman" w:hAnsi="Arial" w:cs="Arial"/>
                <w:color w:val="000000"/>
                <w:kern w:val="0"/>
                <w:sz w:val="20"/>
                <w:szCs w:val="20"/>
                <w14:ligatures w14:val="none"/>
              </w:rPr>
              <w:t>PRESS CONTACT</w:t>
            </w:r>
          </w:p>
          <w:p w:rsidR="00187A57" w:rsidRPr="00187A57" w:rsidRDefault="00187A57" w:rsidP="00187A57">
            <w:pPr>
              <w:jc w:val="center"/>
              <w:rPr>
                <w:rFonts w:ascii="Times New Roman" w:eastAsia="Times New Roman" w:hAnsi="Times New Roman" w:cs="Times New Roman"/>
                <w:kern w:val="0"/>
                <w14:ligatures w14:val="none"/>
              </w:rPr>
            </w:pPr>
            <w:r w:rsidRPr="00187A57">
              <w:rPr>
                <w:rFonts w:ascii="Arial" w:eastAsia="Times New Roman" w:hAnsi="Arial" w:cs="Arial"/>
                <w:color w:val="000000"/>
                <w:kern w:val="0"/>
                <w:sz w:val="20"/>
                <w:szCs w:val="20"/>
                <w14:ligatures w14:val="none"/>
              </w:rPr>
              <w:t xml:space="preserve">Michael </w:t>
            </w:r>
            <w:proofErr w:type="spellStart"/>
            <w:r w:rsidRPr="00187A57">
              <w:rPr>
                <w:rFonts w:ascii="Arial" w:eastAsia="Times New Roman" w:hAnsi="Arial" w:cs="Arial"/>
                <w:color w:val="000000"/>
                <w:kern w:val="0"/>
                <w:sz w:val="20"/>
                <w:szCs w:val="20"/>
                <w14:ligatures w14:val="none"/>
              </w:rPr>
              <w:t>Clayville</w:t>
            </w:r>
            <w:proofErr w:type="spellEnd"/>
            <w:r w:rsidRPr="00187A57">
              <w:rPr>
                <w:rFonts w:ascii="Arial" w:eastAsia="Times New Roman" w:hAnsi="Arial" w:cs="Arial"/>
                <w:color w:val="000000"/>
                <w:kern w:val="0"/>
                <w:sz w:val="20"/>
                <w:szCs w:val="20"/>
                <w14:ligatures w14:val="none"/>
              </w:rPr>
              <w:t>, 717.831.8461</w:t>
            </w:r>
          </w:p>
          <w:p w:rsidR="00187A57" w:rsidRPr="00187A57" w:rsidRDefault="00187A57" w:rsidP="00187A57">
            <w:pPr>
              <w:jc w:val="center"/>
              <w:rPr>
                <w:rFonts w:ascii="Times New Roman" w:eastAsia="Times New Roman" w:hAnsi="Times New Roman" w:cs="Times New Roman"/>
                <w:kern w:val="0"/>
                <w14:ligatures w14:val="none"/>
              </w:rPr>
            </w:pPr>
            <w:r w:rsidRPr="00187A57">
              <w:rPr>
                <w:rFonts w:ascii="Arial" w:eastAsia="Times New Roman" w:hAnsi="Arial" w:cs="Arial"/>
                <w:color w:val="000000"/>
                <w:kern w:val="0"/>
                <w:sz w:val="20"/>
                <w:szCs w:val="20"/>
                <w14:ligatures w14:val="none"/>
              </w:rPr>
              <w:t>michaelclayville@alarmwillsound.com</w:t>
            </w:r>
          </w:p>
        </w:tc>
      </w:tr>
    </w:tbl>
    <w:p w:rsidR="00187A57" w:rsidRPr="00187A57" w:rsidRDefault="00187A57" w:rsidP="00187A57">
      <w:pPr>
        <w:rPr>
          <w:rFonts w:ascii="Times New Roman" w:eastAsia="Times New Roman" w:hAnsi="Times New Roman" w:cs="Times New Roman"/>
          <w:kern w:val="0"/>
          <w14:ligatures w14:val="none"/>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9340"/>
      </w:tblGrid>
      <w:tr w:rsidR="00187A57" w:rsidRPr="00187A57" w:rsidTr="00187A57">
        <w:trPr>
          <w:jc w:val="center"/>
        </w:trPr>
        <w:tc>
          <w:tcPr>
            <w:tcW w:w="0" w:type="auto"/>
            <w:tcBorders>
              <w:top w:val="single" w:sz="8" w:space="0" w:color="000000"/>
              <w:left w:val="single" w:sz="8" w:space="0" w:color="000000"/>
              <w:bottom w:val="single" w:sz="8" w:space="0" w:color="000000"/>
              <w:right w:val="single" w:sz="8" w:space="0" w:color="000000"/>
            </w:tcBorders>
            <w:tcMar>
              <w:top w:w="675" w:type="dxa"/>
              <w:left w:w="675" w:type="dxa"/>
              <w:bottom w:w="675" w:type="dxa"/>
              <w:right w:w="675" w:type="dxa"/>
            </w:tcMar>
            <w:vAlign w:val="center"/>
            <w:hideMark/>
          </w:tcPr>
          <w:p w:rsidR="00187A57" w:rsidRPr="00187A57" w:rsidRDefault="00187A57" w:rsidP="00187A57">
            <w:pPr>
              <w:jc w:val="center"/>
              <w:rPr>
                <w:rFonts w:ascii="Times New Roman" w:eastAsia="Times New Roman" w:hAnsi="Times New Roman" w:cs="Times New Roman"/>
                <w:kern w:val="0"/>
                <w14:ligatures w14:val="none"/>
              </w:rPr>
            </w:pPr>
            <w:r w:rsidRPr="00187A57">
              <w:rPr>
                <w:rFonts w:ascii="Arial" w:eastAsia="Times New Roman" w:hAnsi="Arial" w:cs="Arial"/>
                <w:b/>
                <w:bCs/>
                <w:color w:val="000000"/>
                <w:kern w:val="0"/>
                <w:sz w:val="48"/>
                <w:szCs w:val="48"/>
                <w14:ligatures w14:val="none"/>
              </w:rPr>
              <w:t xml:space="preserve">Alarm Will Sound Brings Retrospective of Mizzou International Composers Festival to New York’s </w:t>
            </w:r>
            <w:proofErr w:type="spellStart"/>
            <w:proofErr w:type="gramStart"/>
            <w:r w:rsidRPr="00187A57">
              <w:rPr>
                <w:rFonts w:ascii="Arial" w:eastAsia="Times New Roman" w:hAnsi="Arial" w:cs="Arial"/>
                <w:b/>
                <w:bCs/>
                <w:color w:val="000000"/>
                <w:kern w:val="0"/>
                <w:sz w:val="48"/>
                <w:szCs w:val="48"/>
                <w14:ligatures w14:val="none"/>
              </w:rPr>
              <w:t>Time:Spans</w:t>
            </w:r>
            <w:proofErr w:type="spellEnd"/>
            <w:proofErr w:type="gramEnd"/>
            <w:r w:rsidRPr="00187A57">
              <w:rPr>
                <w:rFonts w:ascii="Arial" w:eastAsia="Times New Roman" w:hAnsi="Arial" w:cs="Arial"/>
                <w:b/>
                <w:bCs/>
                <w:color w:val="000000"/>
                <w:kern w:val="0"/>
                <w:sz w:val="48"/>
                <w:szCs w:val="48"/>
                <w14:ligatures w14:val="none"/>
              </w:rPr>
              <w:t xml:space="preserve"> Festival</w:t>
            </w:r>
          </w:p>
          <w:p w:rsidR="00187A57" w:rsidRPr="00187A57" w:rsidRDefault="00187A57" w:rsidP="00187A57">
            <w:pPr>
              <w:rPr>
                <w:rFonts w:ascii="Times New Roman" w:eastAsia="Times New Roman" w:hAnsi="Times New Roman" w:cs="Times New Roman"/>
                <w:kern w:val="0"/>
                <w14:ligatures w14:val="none"/>
              </w:rPr>
            </w:pPr>
          </w:p>
          <w:p w:rsidR="00187A57" w:rsidRPr="00187A57" w:rsidRDefault="00187A57" w:rsidP="00187A57">
            <w:pPr>
              <w:jc w:val="center"/>
              <w:rPr>
                <w:rFonts w:ascii="Times New Roman" w:eastAsia="Times New Roman" w:hAnsi="Times New Roman" w:cs="Times New Roman"/>
                <w:kern w:val="0"/>
                <w14:ligatures w14:val="none"/>
              </w:rPr>
            </w:pPr>
            <w:r w:rsidRPr="00187A57">
              <w:rPr>
                <w:rFonts w:ascii="Arial" w:eastAsia="Times New Roman" w:hAnsi="Arial" w:cs="Arial"/>
                <w:b/>
                <w:bCs/>
                <w:color w:val="000000"/>
                <w:kern w:val="0"/>
                <w:sz w:val="30"/>
                <w:szCs w:val="30"/>
                <w14:ligatures w14:val="none"/>
              </w:rPr>
              <w:t xml:space="preserve">Music of Baker, Balter, Norman, </w:t>
            </w:r>
            <w:proofErr w:type="spellStart"/>
            <w:r w:rsidRPr="00187A57">
              <w:rPr>
                <w:rFonts w:ascii="Arial" w:eastAsia="Times New Roman" w:hAnsi="Arial" w:cs="Arial"/>
                <w:b/>
                <w:bCs/>
                <w:color w:val="000000"/>
                <w:kern w:val="0"/>
                <w:sz w:val="30"/>
                <w:szCs w:val="30"/>
                <w14:ligatures w14:val="none"/>
              </w:rPr>
              <w:t>Komschlies</w:t>
            </w:r>
            <w:proofErr w:type="spellEnd"/>
            <w:r w:rsidRPr="00187A57">
              <w:rPr>
                <w:rFonts w:ascii="Arial" w:eastAsia="Times New Roman" w:hAnsi="Arial" w:cs="Arial"/>
                <w:b/>
                <w:bCs/>
                <w:color w:val="000000"/>
                <w:kern w:val="0"/>
                <w:sz w:val="30"/>
                <w:szCs w:val="30"/>
                <w14:ligatures w14:val="none"/>
              </w:rPr>
              <w:t>, Tovar-</w:t>
            </w:r>
            <w:proofErr w:type="spellStart"/>
            <w:r w:rsidRPr="00187A57">
              <w:rPr>
                <w:rFonts w:ascii="Arial" w:eastAsia="Times New Roman" w:hAnsi="Arial" w:cs="Arial"/>
                <w:b/>
                <w:bCs/>
                <w:color w:val="000000"/>
                <w:kern w:val="0"/>
                <w:sz w:val="30"/>
                <w:szCs w:val="30"/>
                <w14:ligatures w14:val="none"/>
              </w:rPr>
              <w:t>Henao</w:t>
            </w:r>
            <w:proofErr w:type="spellEnd"/>
            <w:r w:rsidRPr="00187A57">
              <w:rPr>
                <w:rFonts w:ascii="Arial" w:eastAsia="Times New Roman" w:hAnsi="Arial" w:cs="Arial"/>
                <w:b/>
                <w:bCs/>
                <w:color w:val="000000"/>
                <w:kern w:val="0"/>
                <w:sz w:val="30"/>
                <w:szCs w:val="30"/>
                <w14:ligatures w14:val="none"/>
              </w:rPr>
              <w:t>, Sheehan</w:t>
            </w:r>
          </w:p>
          <w:p w:rsidR="00187A57" w:rsidRPr="00187A57" w:rsidRDefault="00187A57" w:rsidP="00187A57">
            <w:pPr>
              <w:rPr>
                <w:rFonts w:ascii="Times New Roman" w:eastAsia="Times New Roman" w:hAnsi="Times New Roman" w:cs="Times New Roman"/>
                <w:kern w:val="0"/>
                <w14:ligatures w14:val="none"/>
              </w:rPr>
            </w:pPr>
          </w:p>
          <w:p w:rsidR="00187A57" w:rsidRPr="00187A57" w:rsidRDefault="00187A57" w:rsidP="00187A57">
            <w:pPr>
              <w:jc w:val="center"/>
              <w:rPr>
                <w:rFonts w:ascii="Times New Roman" w:eastAsia="Times New Roman" w:hAnsi="Times New Roman" w:cs="Times New Roman"/>
                <w:kern w:val="0"/>
                <w14:ligatures w14:val="none"/>
              </w:rPr>
            </w:pPr>
            <w:r w:rsidRPr="00187A57">
              <w:rPr>
                <w:rFonts w:ascii="Arial" w:eastAsia="Times New Roman" w:hAnsi="Arial" w:cs="Arial"/>
                <w:b/>
                <w:bCs/>
                <w:color w:val="000000"/>
                <w:kern w:val="0"/>
                <w:sz w:val="30"/>
                <w:szCs w:val="30"/>
                <w14:ligatures w14:val="none"/>
              </w:rPr>
              <w:t xml:space="preserve">The </w:t>
            </w:r>
            <w:proofErr w:type="spellStart"/>
            <w:r w:rsidRPr="00187A57">
              <w:rPr>
                <w:rFonts w:ascii="Arial" w:eastAsia="Times New Roman" w:hAnsi="Arial" w:cs="Arial"/>
                <w:b/>
                <w:bCs/>
                <w:color w:val="000000"/>
                <w:kern w:val="0"/>
                <w:sz w:val="30"/>
                <w:szCs w:val="30"/>
                <w14:ligatures w14:val="none"/>
              </w:rPr>
              <w:t>Dimenna</w:t>
            </w:r>
            <w:proofErr w:type="spellEnd"/>
            <w:r w:rsidRPr="00187A57">
              <w:rPr>
                <w:rFonts w:ascii="Arial" w:eastAsia="Times New Roman" w:hAnsi="Arial" w:cs="Arial"/>
                <w:b/>
                <w:bCs/>
                <w:color w:val="000000"/>
                <w:kern w:val="0"/>
                <w:sz w:val="30"/>
                <w:szCs w:val="30"/>
                <w14:ligatures w14:val="none"/>
              </w:rPr>
              <w:t xml:space="preserve"> Center for Classical Music</w:t>
            </w:r>
          </w:p>
          <w:p w:rsidR="00187A57" w:rsidRPr="00187A57" w:rsidRDefault="00187A57" w:rsidP="00187A57">
            <w:pPr>
              <w:jc w:val="center"/>
              <w:rPr>
                <w:rFonts w:ascii="Times New Roman" w:eastAsia="Times New Roman" w:hAnsi="Times New Roman" w:cs="Times New Roman"/>
                <w:kern w:val="0"/>
                <w14:ligatures w14:val="none"/>
              </w:rPr>
            </w:pPr>
            <w:r w:rsidRPr="00187A57">
              <w:rPr>
                <w:rFonts w:ascii="Arial" w:eastAsia="Times New Roman" w:hAnsi="Arial" w:cs="Arial"/>
                <w:b/>
                <w:bCs/>
                <w:color w:val="000000"/>
                <w:kern w:val="0"/>
                <w:sz w:val="30"/>
                <w:szCs w:val="30"/>
                <w14:ligatures w14:val="none"/>
              </w:rPr>
              <w:t>Mary Flagler Cary Concert Hall</w:t>
            </w:r>
          </w:p>
          <w:p w:rsidR="00187A57" w:rsidRPr="00187A57" w:rsidRDefault="00187A57" w:rsidP="00187A57">
            <w:pPr>
              <w:jc w:val="center"/>
              <w:rPr>
                <w:rFonts w:ascii="Times New Roman" w:eastAsia="Times New Roman" w:hAnsi="Times New Roman" w:cs="Times New Roman"/>
                <w:kern w:val="0"/>
                <w14:ligatures w14:val="none"/>
              </w:rPr>
            </w:pPr>
            <w:r w:rsidRPr="00187A57">
              <w:rPr>
                <w:rFonts w:ascii="Arial" w:eastAsia="Times New Roman" w:hAnsi="Arial" w:cs="Arial"/>
                <w:b/>
                <w:bCs/>
                <w:color w:val="000000"/>
                <w:kern w:val="0"/>
                <w:sz w:val="30"/>
                <w:szCs w:val="30"/>
                <w14:ligatures w14:val="none"/>
              </w:rPr>
              <w:t>August 22, 2024</w:t>
            </w: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b/>
                <w:bCs/>
                <w:color w:val="000000"/>
                <w:kern w:val="0"/>
                <w:bdr w:val="none" w:sz="0" w:space="0" w:color="auto" w:frame="1"/>
                <w14:ligatures w14:val="none"/>
              </w:rPr>
              <w:lastRenderedPageBreak/>
              <w:fldChar w:fldCharType="begin"/>
            </w:r>
            <w:r w:rsidRPr="00187A57">
              <w:rPr>
                <w:rFonts w:ascii="Arial" w:eastAsia="Times New Roman" w:hAnsi="Arial" w:cs="Arial"/>
                <w:b/>
                <w:bCs/>
                <w:color w:val="000000"/>
                <w:kern w:val="0"/>
                <w:bdr w:val="none" w:sz="0" w:space="0" w:color="auto" w:frame="1"/>
                <w14:ligatures w14:val="none"/>
              </w:rPr>
              <w:instrText xml:space="preserve"> INCLUDEPICTURE "https://lh7-rt.googleusercontent.com/docsz/AD_4nXf11qjgxqxo-a2DJox5WEGYBX1cFtfuiJC58WQ5jENFqs2WWgsfDjQMnqi0ILWwBzxV8AWaD8lWO9vuV6V5YP7nVCfSR26u4G3pLFfxXVinxk4SMc-DTV6HYhi3Oshk5I6_RN842OopYGFuAoQkocTzc-k?key=1r9ye-TeRhe8QNFzb9sR_w" \* MERGEFORMATINET </w:instrText>
            </w:r>
            <w:r w:rsidRPr="00187A57">
              <w:rPr>
                <w:rFonts w:ascii="Arial" w:eastAsia="Times New Roman" w:hAnsi="Arial" w:cs="Arial"/>
                <w:b/>
                <w:bCs/>
                <w:color w:val="000000"/>
                <w:kern w:val="0"/>
                <w:bdr w:val="none" w:sz="0" w:space="0" w:color="auto" w:frame="1"/>
                <w14:ligatures w14:val="none"/>
              </w:rPr>
              <w:fldChar w:fldCharType="separate"/>
            </w:r>
            <w:r w:rsidRPr="00187A57">
              <w:rPr>
                <w:rFonts w:ascii="Arial" w:eastAsia="Times New Roman" w:hAnsi="Arial" w:cs="Arial"/>
                <w:b/>
                <w:bCs/>
                <w:noProof/>
                <w:color w:val="000000"/>
                <w:kern w:val="0"/>
                <w:bdr w:val="none" w:sz="0" w:space="0" w:color="auto" w:frame="1"/>
                <w14:ligatures w14:val="none"/>
              </w:rPr>
              <w:drawing>
                <wp:inline distT="0" distB="0" distL="0" distR="0" wp14:anchorId="4F3589E3" wp14:editId="53F7AA32">
                  <wp:extent cx="4716573" cy="2650553"/>
                  <wp:effectExtent l="0" t="0" r="0" b="3810"/>
                  <wp:docPr id="745407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52738" cy="2670877"/>
                          </a:xfrm>
                          <a:prstGeom prst="rect">
                            <a:avLst/>
                          </a:prstGeom>
                          <a:noFill/>
                          <a:ln>
                            <a:noFill/>
                          </a:ln>
                        </pic:spPr>
                      </pic:pic>
                    </a:graphicData>
                  </a:graphic>
                </wp:inline>
              </w:drawing>
            </w:r>
            <w:r w:rsidRPr="00187A57">
              <w:rPr>
                <w:rFonts w:ascii="Arial" w:eastAsia="Times New Roman" w:hAnsi="Arial" w:cs="Arial"/>
                <w:b/>
                <w:bCs/>
                <w:color w:val="000000"/>
                <w:kern w:val="0"/>
                <w:bdr w:val="none" w:sz="0" w:space="0" w:color="auto" w:frame="1"/>
                <w14:ligatures w14:val="none"/>
              </w:rPr>
              <w:fldChar w:fldCharType="end"/>
            </w:r>
          </w:p>
          <w:p w:rsidR="00187A57" w:rsidRPr="00187A57" w:rsidRDefault="00187A57" w:rsidP="00187A57">
            <w:pPr>
              <w:jc w:val="center"/>
              <w:rPr>
                <w:rFonts w:ascii="Times New Roman" w:eastAsia="Times New Roman" w:hAnsi="Times New Roman" w:cs="Times New Roman"/>
                <w:kern w:val="0"/>
                <w14:ligatures w14:val="none"/>
              </w:rPr>
            </w:pP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color w:val="000000"/>
                <w:kern w:val="0"/>
                <w:sz w:val="20"/>
                <w:szCs w:val="20"/>
                <w14:ligatures w14:val="none"/>
              </w:rPr>
              <w:t>Alarm Will Sound with Artistic director/conductor Alan Pierson performs at the 2023 Mizzou International Composers Festival. Photo by Sophia Bianco.</w:t>
            </w:r>
          </w:p>
        </w:tc>
      </w:tr>
    </w:tbl>
    <w:p w:rsidR="00187A57" w:rsidRPr="00187A57" w:rsidRDefault="00187A57" w:rsidP="00187A57">
      <w:pPr>
        <w:rPr>
          <w:rFonts w:ascii="Times New Roman" w:eastAsia="Times New Roman" w:hAnsi="Times New Roman" w:cs="Times New Roman"/>
          <w:kern w:val="0"/>
          <w14:ligatures w14:val="none"/>
        </w:rPr>
      </w:pP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color w:val="000000"/>
          <w:kern w:val="0"/>
          <w:sz w:val="22"/>
          <w:szCs w:val="22"/>
          <w14:ligatures w14:val="none"/>
        </w:rPr>
        <w:t xml:space="preserve">Contemporary music ensemble </w:t>
      </w:r>
      <w:hyperlink r:id="rId6" w:history="1">
        <w:r w:rsidRPr="00187A57">
          <w:rPr>
            <w:rFonts w:ascii="Arial" w:eastAsia="Times New Roman" w:hAnsi="Arial" w:cs="Arial"/>
            <w:b/>
            <w:bCs/>
            <w:color w:val="000000"/>
            <w:kern w:val="0"/>
            <w:sz w:val="22"/>
            <w:szCs w:val="22"/>
            <w:u w:val="single"/>
            <w14:ligatures w14:val="none"/>
          </w:rPr>
          <w:t>Alarm Will Sound</w:t>
        </w:r>
      </w:hyperlink>
      <w:r w:rsidRPr="00187A57">
        <w:rPr>
          <w:rFonts w:ascii="Arial" w:eastAsia="Times New Roman" w:hAnsi="Arial" w:cs="Arial"/>
          <w:color w:val="000000"/>
          <w:kern w:val="0"/>
          <w:sz w:val="22"/>
          <w:szCs w:val="22"/>
          <w14:ligatures w14:val="none"/>
        </w:rPr>
        <w:t xml:space="preserve"> will perform music written for and premiered at the University of Missouri’s annual </w:t>
      </w:r>
      <w:hyperlink r:id="rId7" w:history="1">
        <w:r w:rsidRPr="00187A57">
          <w:rPr>
            <w:rFonts w:ascii="Arial" w:eastAsia="Times New Roman" w:hAnsi="Arial" w:cs="Arial"/>
            <w:b/>
            <w:bCs/>
            <w:color w:val="000000"/>
            <w:kern w:val="0"/>
            <w:sz w:val="22"/>
            <w:szCs w:val="22"/>
            <w:u w:val="single"/>
            <w14:ligatures w14:val="none"/>
          </w:rPr>
          <w:t>Mizzou International Composers Festival (MICF)</w:t>
        </w:r>
      </w:hyperlink>
      <w:r w:rsidRPr="00187A57">
        <w:rPr>
          <w:rFonts w:ascii="Arial" w:eastAsia="Times New Roman" w:hAnsi="Arial" w:cs="Arial"/>
          <w:color w:val="000000"/>
          <w:kern w:val="0"/>
          <w:sz w:val="22"/>
          <w:szCs w:val="22"/>
          <w14:ligatures w14:val="none"/>
        </w:rPr>
        <w:t xml:space="preserve"> as part of New York’s </w:t>
      </w:r>
      <w:hyperlink r:id="rId8" w:history="1">
        <w:proofErr w:type="spellStart"/>
        <w:r w:rsidRPr="00187A57">
          <w:rPr>
            <w:rFonts w:ascii="Arial" w:eastAsia="Times New Roman" w:hAnsi="Arial" w:cs="Arial"/>
            <w:b/>
            <w:bCs/>
            <w:color w:val="000000"/>
            <w:kern w:val="0"/>
            <w:sz w:val="22"/>
            <w:szCs w:val="22"/>
            <w:u w:val="single"/>
            <w14:ligatures w14:val="none"/>
          </w:rPr>
          <w:t>Times:Spans</w:t>
        </w:r>
        <w:proofErr w:type="spellEnd"/>
        <w:r w:rsidRPr="00187A57">
          <w:rPr>
            <w:rFonts w:ascii="Arial" w:eastAsia="Times New Roman" w:hAnsi="Arial" w:cs="Arial"/>
            <w:b/>
            <w:bCs/>
            <w:color w:val="000000"/>
            <w:kern w:val="0"/>
            <w:sz w:val="22"/>
            <w:szCs w:val="22"/>
            <w:u w:val="single"/>
            <w14:ligatures w14:val="none"/>
          </w:rPr>
          <w:t xml:space="preserve"> Festival</w:t>
        </w:r>
      </w:hyperlink>
      <w:r w:rsidRPr="00187A57">
        <w:rPr>
          <w:rFonts w:ascii="Arial" w:eastAsia="Times New Roman" w:hAnsi="Arial" w:cs="Arial"/>
          <w:color w:val="000000"/>
          <w:kern w:val="0"/>
          <w:sz w:val="22"/>
          <w:szCs w:val="22"/>
          <w14:ligatures w14:val="none"/>
        </w:rPr>
        <w:t xml:space="preserve"> at </w:t>
      </w:r>
      <w:r w:rsidRPr="00187A57">
        <w:rPr>
          <w:rFonts w:ascii="Arial" w:eastAsia="Times New Roman" w:hAnsi="Arial" w:cs="Arial"/>
          <w:b/>
          <w:bCs/>
          <w:color w:val="000000"/>
          <w:kern w:val="0"/>
          <w:sz w:val="22"/>
          <w:szCs w:val="22"/>
          <w14:ligatures w14:val="none"/>
        </w:rPr>
        <w:t>7:30 p.m. on August 22, 2024</w:t>
      </w:r>
      <w:r w:rsidRPr="00187A57">
        <w:rPr>
          <w:rFonts w:ascii="Arial" w:eastAsia="Times New Roman" w:hAnsi="Arial" w:cs="Arial"/>
          <w:color w:val="000000"/>
          <w:kern w:val="0"/>
          <w:sz w:val="22"/>
          <w:szCs w:val="22"/>
          <w14:ligatures w14:val="none"/>
        </w:rPr>
        <w:t xml:space="preserve">, at the </w:t>
      </w:r>
      <w:proofErr w:type="spellStart"/>
      <w:r w:rsidRPr="00187A57">
        <w:rPr>
          <w:rFonts w:ascii="Arial" w:eastAsia="Times New Roman" w:hAnsi="Arial" w:cs="Arial"/>
          <w:b/>
          <w:bCs/>
          <w:color w:val="000000"/>
          <w:kern w:val="0"/>
          <w:sz w:val="22"/>
          <w:szCs w:val="22"/>
          <w14:ligatures w14:val="none"/>
        </w:rPr>
        <w:t>DiMenna</w:t>
      </w:r>
      <w:proofErr w:type="spellEnd"/>
      <w:r w:rsidRPr="00187A57">
        <w:rPr>
          <w:rFonts w:ascii="Arial" w:eastAsia="Times New Roman" w:hAnsi="Arial" w:cs="Arial"/>
          <w:b/>
          <w:bCs/>
          <w:color w:val="000000"/>
          <w:kern w:val="0"/>
          <w:sz w:val="22"/>
          <w:szCs w:val="22"/>
          <w14:ligatures w14:val="none"/>
        </w:rPr>
        <w:t xml:space="preserve"> Center for Classical Music’s Mary Flagler Cary Hall</w:t>
      </w:r>
      <w:r w:rsidRPr="00187A57">
        <w:rPr>
          <w:rFonts w:ascii="Arial" w:eastAsia="Times New Roman" w:hAnsi="Arial" w:cs="Arial"/>
          <w:color w:val="000000"/>
          <w:kern w:val="0"/>
          <w:sz w:val="22"/>
          <w:szCs w:val="22"/>
          <w14:ligatures w14:val="none"/>
        </w:rPr>
        <w:t xml:space="preserve">. The program will include music by </w:t>
      </w:r>
      <w:hyperlink r:id="rId9" w:history="1">
        <w:r w:rsidRPr="00187A57">
          <w:rPr>
            <w:rFonts w:ascii="Arial" w:eastAsia="Times New Roman" w:hAnsi="Arial" w:cs="Arial"/>
            <w:b/>
            <w:bCs/>
            <w:color w:val="000000"/>
            <w:kern w:val="0"/>
            <w:sz w:val="22"/>
            <w:szCs w:val="22"/>
            <w:u w:val="single"/>
            <w14:ligatures w14:val="none"/>
          </w:rPr>
          <w:t>Claude Baker</w:t>
        </w:r>
      </w:hyperlink>
      <w:r w:rsidRPr="00187A57">
        <w:rPr>
          <w:rFonts w:ascii="Arial" w:eastAsia="Times New Roman" w:hAnsi="Arial" w:cs="Arial"/>
          <w:b/>
          <w:bCs/>
          <w:color w:val="000000"/>
          <w:kern w:val="0"/>
          <w:sz w:val="22"/>
          <w:szCs w:val="22"/>
          <w14:ligatures w14:val="none"/>
        </w:rPr>
        <w:t xml:space="preserve">, Marcos Balter, Andrew Norman, </w:t>
      </w:r>
      <w:hyperlink r:id="rId10" w:history="1">
        <w:r w:rsidRPr="00187A57">
          <w:rPr>
            <w:rFonts w:ascii="Arial" w:eastAsia="Times New Roman" w:hAnsi="Arial" w:cs="Arial"/>
            <w:b/>
            <w:bCs/>
            <w:color w:val="000000"/>
            <w:kern w:val="0"/>
            <w:sz w:val="22"/>
            <w:szCs w:val="22"/>
            <w:u w:val="single"/>
            <w14:ligatures w14:val="none"/>
          </w:rPr>
          <w:t xml:space="preserve">Chelsea </w:t>
        </w:r>
        <w:proofErr w:type="spellStart"/>
        <w:r w:rsidRPr="00187A57">
          <w:rPr>
            <w:rFonts w:ascii="Arial" w:eastAsia="Times New Roman" w:hAnsi="Arial" w:cs="Arial"/>
            <w:b/>
            <w:bCs/>
            <w:color w:val="000000"/>
            <w:kern w:val="0"/>
            <w:sz w:val="22"/>
            <w:szCs w:val="22"/>
            <w:u w:val="single"/>
            <w14:ligatures w14:val="none"/>
          </w:rPr>
          <w:t>Komschlies</w:t>
        </w:r>
        <w:proofErr w:type="spellEnd"/>
      </w:hyperlink>
      <w:r w:rsidRPr="00187A57">
        <w:rPr>
          <w:rFonts w:ascii="Arial" w:eastAsia="Times New Roman" w:hAnsi="Arial" w:cs="Arial"/>
          <w:b/>
          <w:bCs/>
          <w:color w:val="000000"/>
          <w:kern w:val="0"/>
          <w:sz w:val="22"/>
          <w:szCs w:val="22"/>
          <w14:ligatures w14:val="none"/>
        </w:rPr>
        <w:t>, Felipe Tovar-</w:t>
      </w:r>
      <w:proofErr w:type="spellStart"/>
      <w:r w:rsidRPr="00187A57">
        <w:rPr>
          <w:rFonts w:ascii="Arial" w:eastAsia="Times New Roman" w:hAnsi="Arial" w:cs="Arial"/>
          <w:b/>
          <w:bCs/>
          <w:color w:val="000000"/>
          <w:kern w:val="0"/>
          <w:sz w:val="22"/>
          <w:szCs w:val="22"/>
          <w14:ligatures w14:val="none"/>
        </w:rPr>
        <w:t>Henao</w:t>
      </w:r>
      <w:proofErr w:type="spellEnd"/>
      <w:r w:rsidRPr="00187A57">
        <w:rPr>
          <w:rFonts w:ascii="Arial" w:eastAsia="Times New Roman" w:hAnsi="Arial" w:cs="Arial"/>
          <w:b/>
          <w:bCs/>
          <w:color w:val="000000"/>
          <w:kern w:val="0"/>
          <w:sz w:val="22"/>
          <w:szCs w:val="22"/>
          <w14:ligatures w14:val="none"/>
        </w:rPr>
        <w:t>, and Kelley Sheehan</w:t>
      </w:r>
      <w:r w:rsidRPr="00187A57">
        <w:rPr>
          <w:rFonts w:ascii="Arial" w:eastAsia="Times New Roman" w:hAnsi="Arial" w:cs="Arial"/>
          <w:color w:val="000000"/>
          <w:kern w:val="0"/>
          <w:sz w:val="22"/>
          <w:szCs w:val="22"/>
          <w14:ligatures w14:val="none"/>
        </w:rPr>
        <w:t>.</w:t>
      </w: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color w:val="000000"/>
          <w:kern w:val="0"/>
          <w:sz w:val="22"/>
          <w:szCs w:val="22"/>
          <w14:ligatures w14:val="none"/>
        </w:rPr>
        <w:t> </w:t>
      </w: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color w:val="000000"/>
          <w:kern w:val="0"/>
          <w:sz w:val="22"/>
          <w:szCs w:val="22"/>
          <w14:ligatures w14:val="none"/>
        </w:rPr>
        <w:t xml:space="preserve">Alan Pierson, Alarm Will Sound’s Artistic Director and conductor </w:t>
      </w:r>
      <w:proofErr w:type="gramStart"/>
      <w:r w:rsidRPr="00187A57">
        <w:rPr>
          <w:rFonts w:ascii="Arial" w:eastAsia="Times New Roman" w:hAnsi="Arial" w:cs="Arial"/>
          <w:color w:val="000000"/>
          <w:kern w:val="0"/>
          <w:sz w:val="22"/>
          <w:szCs w:val="22"/>
          <w14:ligatures w14:val="none"/>
        </w:rPr>
        <w:t>says</w:t>
      </w:r>
      <w:proofErr w:type="gramEnd"/>
      <w:r w:rsidRPr="00187A57">
        <w:rPr>
          <w:rFonts w:ascii="Arial" w:eastAsia="Times New Roman" w:hAnsi="Arial" w:cs="Arial"/>
          <w:color w:val="000000"/>
          <w:kern w:val="0"/>
          <w:sz w:val="22"/>
          <w:szCs w:val="22"/>
          <w14:ligatures w14:val="none"/>
        </w:rPr>
        <w:t xml:space="preserve">, “For the past 15 years, the Mizzou International Composers Festival has been a remarkable gathering of composers, performers, and audiences that has greatly enriched the Alarm Will Sound community. We have had the privilege of premiering over a hundred new works, some of which have since been performed globally. We are delighted to share some of our favorite pieces from the MICF at the </w:t>
      </w:r>
      <w:proofErr w:type="spellStart"/>
      <w:proofErr w:type="gramStart"/>
      <w:r w:rsidRPr="00187A57">
        <w:rPr>
          <w:rFonts w:ascii="Arial" w:eastAsia="Times New Roman" w:hAnsi="Arial" w:cs="Arial"/>
          <w:color w:val="000000"/>
          <w:kern w:val="0"/>
          <w:sz w:val="22"/>
          <w:szCs w:val="22"/>
          <w14:ligatures w14:val="none"/>
        </w:rPr>
        <w:t>Time:Spans</w:t>
      </w:r>
      <w:proofErr w:type="spellEnd"/>
      <w:proofErr w:type="gramEnd"/>
      <w:r w:rsidRPr="00187A57">
        <w:rPr>
          <w:rFonts w:ascii="Arial" w:eastAsia="Times New Roman" w:hAnsi="Arial" w:cs="Arial"/>
          <w:color w:val="000000"/>
          <w:kern w:val="0"/>
          <w:sz w:val="22"/>
          <w:szCs w:val="22"/>
          <w14:ligatures w14:val="none"/>
        </w:rPr>
        <w:t xml:space="preserve"> Festival this summer.”</w:t>
      </w:r>
    </w:p>
    <w:p w:rsidR="00187A57" w:rsidRPr="00187A57" w:rsidRDefault="00187A57" w:rsidP="00187A57">
      <w:pPr>
        <w:rPr>
          <w:rFonts w:ascii="Times New Roman" w:eastAsia="Times New Roman" w:hAnsi="Times New Roman" w:cs="Times New Roman"/>
          <w:kern w:val="0"/>
          <w14:ligatures w14:val="none"/>
        </w:rPr>
      </w:pP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color w:val="000000"/>
          <w:kern w:val="0"/>
          <w:sz w:val="22"/>
          <w:szCs w:val="22"/>
          <w14:ligatures w14:val="none"/>
        </w:rPr>
        <w:t>The MICF, which this year celebrated its 15</w:t>
      </w:r>
      <w:r w:rsidRPr="00187A57">
        <w:rPr>
          <w:rFonts w:ascii="Arial" w:eastAsia="Times New Roman" w:hAnsi="Arial" w:cs="Arial"/>
          <w:color w:val="000000"/>
          <w:kern w:val="0"/>
          <w:sz w:val="13"/>
          <w:szCs w:val="13"/>
          <w:vertAlign w:val="superscript"/>
          <w14:ligatures w14:val="none"/>
        </w:rPr>
        <w:t>th</w:t>
      </w:r>
      <w:r w:rsidRPr="00187A57">
        <w:rPr>
          <w:rFonts w:ascii="Arial" w:eastAsia="Times New Roman" w:hAnsi="Arial" w:cs="Arial"/>
          <w:color w:val="000000"/>
          <w:kern w:val="0"/>
          <w:sz w:val="22"/>
          <w:szCs w:val="22"/>
          <w14:ligatures w14:val="none"/>
        </w:rPr>
        <w:t xml:space="preserve"> annual festival, is a key incubator of new classical repertoire taking place each July in Columbia, Missouri. Each year of the festival features two Distinguished Guest Composers and Ensemble-in-Residence Alarm Will Sound and includes public concerts, presentations, workshops, and more. Eight Resident Composers are selected through an application process to compose new works that will be premiered at the festival by Alarm Will Sound. The Resident Composers rehearse closely with the ensemble, give public presentations on their work, and receive private lessons with the Guest Composers.</w:t>
      </w:r>
    </w:p>
    <w:p w:rsidR="00187A57" w:rsidRPr="00187A57" w:rsidRDefault="00187A57" w:rsidP="00187A57">
      <w:pPr>
        <w:rPr>
          <w:rFonts w:ascii="Times New Roman" w:eastAsia="Times New Roman" w:hAnsi="Times New Roman" w:cs="Times New Roman"/>
          <w:kern w:val="0"/>
          <w14:ligatures w14:val="none"/>
        </w:rPr>
      </w:pP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color w:val="222222"/>
          <w:kern w:val="0"/>
          <w:sz w:val="22"/>
          <w:szCs w:val="22"/>
          <w:shd w:val="clear" w:color="auto" w:fill="FFFFFF"/>
          <w14:ligatures w14:val="none"/>
        </w:rPr>
        <w:t xml:space="preserve">“The Mizzou International Composers Festival gives Alarm Will Sound the opportunity to premiere eight works by Resident Composers each year,” says Stefan Freund, Artistic Director of MICF and Alarm Will Sound member. “AWS works closely with the composers during the </w:t>
      </w:r>
      <w:r w:rsidRPr="00187A57">
        <w:rPr>
          <w:rFonts w:ascii="Arial" w:eastAsia="Times New Roman" w:hAnsi="Arial" w:cs="Arial"/>
          <w:color w:val="222222"/>
          <w:kern w:val="0"/>
          <w:sz w:val="22"/>
          <w:szCs w:val="22"/>
          <w:shd w:val="clear" w:color="auto" w:fill="FFFFFF"/>
          <w14:ligatures w14:val="none"/>
        </w:rPr>
        <w:lastRenderedPageBreak/>
        <w:t>week of the festival to give highly informed and expressive interpretations of their works. The festival also enables Alarm Will Sound to work with Distinguished Guest Composers, sometimes performing their pre-existing works, but also commissioning renowned composers such as Marcos Balter, David Little, and Amy Beth Kirsten to create new works.” </w:t>
      </w:r>
    </w:p>
    <w:p w:rsidR="00187A57" w:rsidRPr="00187A57" w:rsidRDefault="00187A57" w:rsidP="00187A57">
      <w:pPr>
        <w:rPr>
          <w:rFonts w:ascii="Times New Roman" w:eastAsia="Times New Roman" w:hAnsi="Times New Roman" w:cs="Times New Roman"/>
          <w:kern w:val="0"/>
          <w14:ligatures w14:val="none"/>
        </w:rPr>
      </w:pP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color w:val="000000"/>
          <w:kern w:val="0"/>
          <w:sz w:val="22"/>
          <w:szCs w:val="22"/>
          <w14:ligatures w14:val="none"/>
        </w:rPr>
        <w:t xml:space="preserve">Past Distinguished Guest Composers at the festival include Tania León, George Lewis, Mary </w:t>
      </w:r>
      <w:proofErr w:type="spellStart"/>
      <w:r w:rsidRPr="00187A57">
        <w:rPr>
          <w:rFonts w:ascii="Arial" w:eastAsia="Times New Roman" w:hAnsi="Arial" w:cs="Arial"/>
          <w:color w:val="000000"/>
          <w:kern w:val="0"/>
          <w:sz w:val="22"/>
          <w:szCs w:val="22"/>
          <w14:ligatures w14:val="none"/>
        </w:rPr>
        <w:t>Kouyoumdjian</w:t>
      </w:r>
      <w:proofErr w:type="spellEnd"/>
      <w:r w:rsidRPr="00187A57">
        <w:rPr>
          <w:rFonts w:ascii="Arial" w:eastAsia="Times New Roman" w:hAnsi="Arial" w:cs="Arial"/>
          <w:color w:val="000000"/>
          <w:kern w:val="0"/>
          <w:sz w:val="22"/>
          <w:szCs w:val="22"/>
          <w14:ligatures w14:val="none"/>
        </w:rPr>
        <w:t xml:space="preserve">, Hans Abrahamsen, Meredith Monk, Andrew Norman, and Georg Friedrich Haas. Resident composers from the festival have gone on to create works for major ensembles around the world and continue to collaborate with Alarm Will Sound. For instance, </w:t>
      </w:r>
      <w:hyperlink r:id="rId11" w:history="1">
        <w:r w:rsidRPr="00187A57">
          <w:rPr>
            <w:rFonts w:ascii="Arial" w:eastAsia="Times New Roman" w:hAnsi="Arial" w:cs="Arial"/>
            <w:b/>
            <w:bCs/>
            <w:color w:val="000000"/>
            <w:kern w:val="0"/>
            <w:sz w:val="22"/>
            <w:szCs w:val="22"/>
            <w:u w:val="single"/>
            <w14:ligatures w14:val="none"/>
          </w:rPr>
          <w:t xml:space="preserve">Mary </w:t>
        </w:r>
        <w:proofErr w:type="spellStart"/>
        <w:r w:rsidRPr="00187A57">
          <w:rPr>
            <w:rFonts w:ascii="Arial" w:eastAsia="Times New Roman" w:hAnsi="Arial" w:cs="Arial"/>
            <w:b/>
            <w:bCs/>
            <w:color w:val="000000"/>
            <w:kern w:val="0"/>
            <w:sz w:val="22"/>
            <w:szCs w:val="22"/>
            <w:u w:val="single"/>
            <w14:ligatures w14:val="none"/>
          </w:rPr>
          <w:t>Kouyoumdjian’s</w:t>
        </w:r>
        <w:proofErr w:type="spellEnd"/>
        <w:r w:rsidRPr="00187A57">
          <w:rPr>
            <w:rFonts w:ascii="Arial" w:eastAsia="Times New Roman" w:hAnsi="Arial" w:cs="Arial"/>
            <w:b/>
            <w:bCs/>
            <w:color w:val="000000"/>
            <w:kern w:val="0"/>
            <w:sz w:val="22"/>
            <w:szCs w:val="22"/>
            <w:u w:val="single"/>
            <w14:ligatures w14:val="none"/>
          </w:rPr>
          <w:t xml:space="preserve"> </w:t>
        </w:r>
        <w:r w:rsidRPr="00187A57">
          <w:rPr>
            <w:rFonts w:ascii="Arial" w:eastAsia="Times New Roman" w:hAnsi="Arial" w:cs="Arial"/>
            <w:b/>
            <w:bCs/>
            <w:i/>
            <w:iCs/>
            <w:color w:val="000000"/>
            <w:kern w:val="0"/>
            <w:sz w:val="22"/>
            <w:szCs w:val="22"/>
            <w:u w:val="single"/>
            <w14:ligatures w14:val="none"/>
          </w:rPr>
          <w:t>Paper Pianos</w:t>
        </w:r>
      </w:hyperlink>
      <w:r w:rsidRPr="00187A57">
        <w:rPr>
          <w:rFonts w:ascii="Arial" w:eastAsia="Times New Roman" w:hAnsi="Arial" w:cs="Arial"/>
          <w:color w:val="000000"/>
          <w:kern w:val="0"/>
          <w:sz w:val="22"/>
          <w:szCs w:val="22"/>
          <w14:ligatures w14:val="none"/>
        </w:rPr>
        <w:t xml:space="preserve">, an excerpt of which received its premiere at the 2016 MICF, has been developed into an evening-length music-documentary and was a finalist for the 2024 Pulitzer Prize in Music. Alarm Will Sound premiered </w:t>
      </w:r>
      <w:r w:rsidRPr="00187A57">
        <w:rPr>
          <w:rFonts w:ascii="Arial" w:eastAsia="Times New Roman" w:hAnsi="Arial" w:cs="Arial"/>
          <w:i/>
          <w:iCs/>
          <w:color w:val="000000"/>
          <w:kern w:val="0"/>
          <w:sz w:val="22"/>
          <w:szCs w:val="22"/>
          <w14:ligatures w14:val="none"/>
        </w:rPr>
        <w:t>Paper Pianos</w:t>
      </w:r>
      <w:r w:rsidRPr="00187A57">
        <w:rPr>
          <w:rFonts w:ascii="Arial" w:eastAsia="Times New Roman" w:hAnsi="Arial" w:cs="Arial"/>
          <w:color w:val="000000"/>
          <w:kern w:val="0"/>
          <w:sz w:val="22"/>
          <w:szCs w:val="22"/>
          <w14:ligatures w14:val="none"/>
        </w:rPr>
        <w:t xml:space="preserve"> at EMPAC in 2023. Additionally, Alarm Will Sound performed </w:t>
      </w:r>
      <w:r w:rsidRPr="00187A57">
        <w:rPr>
          <w:rFonts w:ascii="Arial" w:eastAsia="Times New Roman" w:hAnsi="Arial" w:cs="Arial"/>
          <w:i/>
          <w:iCs/>
          <w:color w:val="000000"/>
          <w:kern w:val="0"/>
          <w:sz w:val="22"/>
          <w:szCs w:val="22"/>
          <w14:ligatures w14:val="none"/>
        </w:rPr>
        <w:t>Vinyl</w:t>
      </w:r>
      <w:r w:rsidRPr="00187A57">
        <w:rPr>
          <w:rFonts w:ascii="Arial" w:eastAsia="Times New Roman" w:hAnsi="Arial" w:cs="Arial"/>
          <w:color w:val="000000"/>
          <w:kern w:val="0"/>
          <w:sz w:val="22"/>
          <w:szCs w:val="22"/>
          <w14:ligatures w14:val="none"/>
        </w:rPr>
        <w:t xml:space="preserve"> by Charlie Peck, a 2017 resident composer, on a 2018 multi-city tour of China, and collaborated with filmmakers Max Freeman and Margaret Singer to create a video for </w:t>
      </w:r>
      <w:r w:rsidRPr="00187A57">
        <w:rPr>
          <w:rFonts w:ascii="Arial" w:eastAsia="Times New Roman" w:hAnsi="Arial" w:cs="Arial"/>
          <w:i/>
          <w:iCs/>
          <w:color w:val="000000"/>
          <w:kern w:val="0"/>
          <w:sz w:val="22"/>
          <w:szCs w:val="22"/>
          <w14:ligatures w14:val="none"/>
        </w:rPr>
        <w:t>Zoetrope</w:t>
      </w:r>
      <w:r w:rsidRPr="00187A57">
        <w:rPr>
          <w:rFonts w:ascii="Arial" w:eastAsia="Times New Roman" w:hAnsi="Arial" w:cs="Arial"/>
          <w:color w:val="000000"/>
          <w:kern w:val="0"/>
          <w:sz w:val="22"/>
          <w:szCs w:val="22"/>
          <w14:ligatures w14:val="none"/>
        </w:rPr>
        <w:t xml:space="preserve"> by Charlie Piper, a 2012 resident composer. </w:t>
      </w:r>
    </w:p>
    <w:p w:rsidR="00187A57" w:rsidRPr="00187A57" w:rsidRDefault="00187A57" w:rsidP="00187A57">
      <w:pPr>
        <w:rPr>
          <w:rFonts w:ascii="Times New Roman" w:eastAsia="Times New Roman" w:hAnsi="Times New Roman" w:cs="Times New Roman"/>
          <w:kern w:val="0"/>
          <w14:ligatures w14:val="none"/>
        </w:rPr>
      </w:pP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color w:val="222222"/>
          <w:kern w:val="0"/>
          <w:sz w:val="22"/>
          <w:szCs w:val="22"/>
          <w:shd w:val="clear" w:color="auto" w:fill="FFFFFF"/>
          <w14:ligatures w14:val="none"/>
        </w:rPr>
        <w:t>The Mizzou International Composers Festival is sponsored by the generosity of the Sinquefield Charitable Foundation.</w:t>
      </w:r>
    </w:p>
    <w:p w:rsidR="00187A57" w:rsidRPr="00187A57" w:rsidRDefault="00187A57" w:rsidP="00187A57">
      <w:pPr>
        <w:rPr>
          <w:rFonts w:ascii="Times New Roman" w:eastAsia="Times New Roman" w:hAnsi="Times New Roman" w:cs="Times New Roman"/>
          <w:kern w:val="0"/>
          <w14:ligatures w14:val="none"/>
        </w:rPr>
      </w:pP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b/>
          <w:bCs/>
          <w:color w:val="000000"/>
          <w:kern w:val="0"/>
          <w:sz w:val="22"/>
          <w:szCs w:val="22"/>
          <w14:ligatures w14:val="none"/>
        </w:rPr>
        <w:t>Program Information</w:t>
      </w: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color w:val="000000"/>
          <w:kern w:val="0"/>
          <w:sz w:val="22"/>
          <w:szCs w:val="22"/>
          <w14:ligatures w14:val="none"/>
        </w:rPr>
        <w:t>Thursday, August 22, 2024, at 7:30 pm</w:t>
      </w: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color w:val="000000"/>
          <w:kern w:val="0"/>
          <w:sz w:val="22"/>
          <w:szCs w:val="22"/>
          <w14:ligatures w14:val="none"/>
        </w:rPr>
        <w:t xml:space="preserve">The </w:t>
      </w:r>
      <w:proofErr w:type="spellStart"/>
      <w:r w:rsidRPr="00187A57">
        <w:rPr>
          <w:rFonts w:ascii="Arial" w:eastAsia="Times New Roman" w:hAnsi="Arial" w:cs="Arial"/>
          <w:color w:val="000000"/>
          <w:kern w:val="0"/>
          <w:sz w:val="22"/>
          <w:szCs w:val="22"/>
          <w14:ligatures w14:val="none"/>
        </w:rPr>
        <w:t>DiMenna</w:t>
      </w:r>
      <w:proofErr w:type="spellEnd"/>
      <w:r w:rsidRPr="00187A57">
        <w:rPr>
          <w:rFonts w:ascii="Arial" w:eastAsia="Times New Roman" w:hAnsi="Arial" w:cs="Arial"/>
          <w:color w:val="000000"/>
          <w:kern w:val="0"/>
          <w:sz w:val="22"/>
          <w:szCs w:val="22"/>
          <w14:ligatures w14:val="none"/>
        </w:rPr>
        <w:t xml:space="preserve"> Center for Classical Music</w:t>
      </w: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color w:val="000000"/>
          <w:kern w:val="0"/>
          <w:sz w:val="22"/>
          <w:szCs w:val="22"/>
          <w14:ligatures w14:val="none"/>
        </w:rPr>
        <w:t>Mary Flagler Cary Hall</w:t>
      </w:r>
    </w:p>
    <w:p w:rsidR="00187A57" w:rsidRPr="00187A57" w:rsidRDefault="00187A57" w:rsidP="00187A57">
      <w:pPr>
        <w:rPr>
          <w:rFonts w:ascii="Times New Roman" w:eastAsia="Times New Roman" w:hAnsi="Times New Roman" w:cs="Times New Roman"/>
          <w:kern w:val="0"/>
          <w14:ligatures w14:val="none"/>
        </w:rPr>
      </w:pPr>
      <w:hyperlink r:id="rId12" w:history="1">
        <w:r w:rsidRPr="00187A57">
          <w:rPr>
            <w:rFonts w:ascii="Arial" w:eastAsia="Times New Roman" w:hAnsi="Arial" w:cs="Arial"/>
            <w:color w:val="1155CC"/>
            <w:kern w:val="0"/>
            <w:sz w:val="22"/>
            <w:szCs w:val="22"/>
            <w:u w:val="single"/>
            <w14:ligatures w14:val="none"/>
          </w:rPr>
          <w:t>https://timespans.org/concert/alarm-will-sound-baker-balter-norman-komschlies-tovar-henao-sheehan/</w:t>
        </w:r>
      </w:hyperlink>
    </w:p>
    <w:p w:rsidR="00187A57" w:rsidRPr="00187A57" w:rsidRDefault="00187A57" w:rsidP="00187A57">
      <w:pPr>
        <w:rPr>
          <w:rFonts w:ascii="Times New Roman" w:eastAsia="Times New Roman" w:hAnsi="Times New Roman" w:cs="Times New Roman"/>
          <w:kern w:val="0"/>
          <w14:ligatures w14:val="none"/>
        </w:rPr>
      </w:pP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i/>
          <w:iCs/>
          <w:color w:val="000000"/>
          <w:kern w:val="0"/>
          <w:sz w:val="22"/>
          <w:szCs w:val="22"/>
          <w14:ligatures w14:val="none"/>
        </w:rPr>
        <w:t>Try</w:t>
      </w:r>
      <w:r w:rsidRPr="00187A57">
        <w:rPr>
          <w:rFonts w:ascii="Arial" w:eastAsia="Times New Roman" w:hAnsi="Arial" w:cs="Arial"/>
          <w:color w:val="000000"/>
          <w:kern w:val="0"/>
          <w:sz w:val="22"/>
          <w:szCs w:val="22"/>
          <w14:ligatures w14:val="none"/>
        </w:rPr>
        <w:t>, Andrew Norman (2015 MICF Guest Composer)</w:t>
      </w: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i/>
          <w:iCs/>
          <w:color w:val="000000"/>
          <w:kern w:val="0"/>
          <w:sz w:val="22"/>
          <w:szCs w:val="22"/>
          <w14:ligatures w14:val="none"/>
        </w:rPr>
        <w:t xml:space="preserve">Carmen </w:t>
      </w:r>
      <w:proofErr w:type="spellStart"/>
      <w:r w:rsidRPr="00187A57">
        <w:rPr>
          <w:rFonts w:ascii="Arial" w:eastAsia="Times New Roman" w:hAnsi="Arial" w:cs="Arial"/>
          <w:i/>
          <w:iCs/>
          <w:color w:val="000000"/>
          <w:kern w:val="0"/>
          <w:sz w:val="22"/>
          <w:szCs w:val="22"/>
          <w14:ligatures w14:val="none"/>
        </w:rPr>
        <w:t>Infernarum</w:t>
      </w:r>
      <w:proofErr w:type="spellEnd"/>
      <w:r w:rsidRPr="00187A57">
        <w:rPr>
          <w:rFonts w:ascii="Arial" w:eastAsia="Times New Roman" w:hAnsi="Arial" w:cs="Arial"/>
          <w:i/>
          <w:iCs/>
          <w:color w:val="000000"/>
          <w:kern w:val="0"/>
          <w:sz w:val="22"/>
          <w:szCs w:val="22"/>
          <w14:ligatures w14:val="none"/>
        </w:rPr>
        <w:t xml:space="preserve"> </w:t>
      </w:r>
      <w:proofErr w:type="spellStart"/>
      <w:r w:rsidRPr="00187A57">
        <w:rPr>
          <w:rFonts w:ascii="Arial" w:eastAsia="Times New Roman" w:hAnsi="Arial" w:cs="Arial"/>
          <w:i/>
          <w:iCs/>
          <w:color w:val="000000"/>
          <w:kern w:val="0"/>
          <w:sz w:val="22"/>
          <w:szCs w:val="22"/>
          <w14:ligatures w14:val="none"/>
        </w:rPr>
        <w:t>Machinarum</w:t>
      </w:r>
      <w:proofErr w:type="spellEnd"/>
      <w:r w:rsidRPr="00187A57">
        <w:rPr>
          <w:rFonts w:ascii="Arial" w:eastAsia="Times New Roman" w:hAnsi="Arial" w:cs="Arial"/>
          <w:i/>
          <w:iCs/>
          <w:color w:val="000000"/>
          <w:kern w:val="0"/>
          <w:sz w:val="22"/>
          <w:szCs w:val="22"/>
          <w14:ligatures w14:val="none"/>
        </w:rPr>
        <w:t xml:space="preserve"> Fugax</w:t>
      </w:r>
      <w:r w:rsidRPr="00187A57">
        <w:rPr>
          <w:rFonts w:ascii="Arial" w:eastAsia="Times New Roman" w:hAnsi="Arial" w:cs="Arial"/>
          <w:color w:val="000000"/>
          <w:kern w:val="0"/>
          <w:sz w:val="22"/>
          <w:szCs w:val="22"/>
          <w14:ligatures w14:val="none"/>
        </w:rPr>
        <w:t>, Claude Baker (2023 MICF Featured Composer) </w:t>
      </w:r>
    </w:p>
    <w:p w:rsidR="00187A57" w:rsidRPr="00187A57" w:rsidRDefault="00187A57" w:rsidP="00187A57">
      <w:pPr>
        <w:rPr>
          <w:rFonts w:ascii="Times New Roman" w:eastAsia="Times New Roman" w:hAnsi="Times New Roman" w:cs="Times New Roman"/>
          <w:kern w:val="0"/>
          <w14:ligatures w14:val="none"/>
        </w:rPr>
      </w:pPr>
      <w:proofErr w:type="spellStart"/>
      <w:r w:rsidRPr="00187A57">
        <w:rPr>
          <w:rFonts w:ascii="Arial" w:eastAsia="Times New Roman" w:hAnsi="Arial" w:cs="Arial"/>
          <w:i/>
          <w:iCs/>
          <w:color w:val="000000"/>
          <w:kern w:val="0"/>
          <w:sz w:val="22"/>
          <w:szCs w:val="22"/>
          <w14:ligatures w14:val="none"/>
        </w:rPr>
        <w:t>Hexactinellida</w:t>
      </w:r>
      <w:proofErr w:type="spellEnd"/>
      <w:r w:rsidRPr="00187A57">
        <w:rPr>
          <w:rFonts w:ascii="Arial" w:eastAsia="Times New Roman" w:hAnsi="Arial" w:cs="Arial"/>
          <w:color w:val="000000"/>
          <w:kern w:val="0"/>
          <w:sz w:val="22"/>
          <w:szCs w:val="22"/>
          <w14:ligatures w14:val="none"/>
        </w:rPr>
        <w:t xml:space="preserve">, Chelsea </w:t>
      </w:r>
      <w:proofErr w:type="spellStart"/>
      <w:r w:rsidRPr="00187A57">
        <w:rPr>
          <w:rFonts w:ascii="Arial" w:eastAsia="Times New Roman" w:hAnsi="Arial" w:cs="Arial"/>
          <w:color w:val="000000"/>
          <w:kern w:val="0"/>
          <w:sz w:val="22"/>
          <w:szCs w:val="22"/>
          <w14:ligatures w14:val="none"/>
        </w:rPr>
        <w:t>Komschlies</w:t>
      </w:r>
      <w:proofErr w:type="spellEnd"/>
      <w:r w:rsidRPr="00187A57">
        <w:rPr>
          <w:rFonts w:ascii="Arial" w:eastAsia="Times New Roman" w:hAnsi="Arial" w:cs="Arial"/>
          <w:color w:val="000000"/>
          <w:kern w:val="0"/>
          <w:sz w:val="22"/>
          <w:szCs w:val="22"/>
          <w14:ligatures w14:val="none"/>
        </w:rPr>
        <w:t xml:space="preserve"> (2022 MICF Resident Composer) </w:t>
      </w:r>
    </w:p>
    <w:p w:rsidR="00187A57" w:rsidRPr="00187A57" w:rsidRDefault="00187A57" w:rsidP="00187A57">
      <w:pPr>
        <w:rPr>
          <w:rFonts w:ascii="Times New Roman" w:eastAsia="Times New Roman" w:hAnsi="Times New Roman" w:cs="Times New Roman"/>
          <w:kern w:val="0"/>
          <w14:ligatures w14:val="none"/>
        </w:rPr>
      </w:pPr>
      <w:proofErr w:type="spellStart"/>
      <w:r w:rsidRPr="00187A57">
        <w:rPr>
          <w:rFonts w:ascii="Arial" w:eastAsia="Times New Roman" w:hAnsi="Arial" w:cs="Arial"/>
          <w:i/>
          <w:iCs/>
          <w:color w:val="000000"/>
          <w:kern w:val="0"/>
          <w:sz w:val="22"/>
          <w:szCs w:val="22"/>
          <w14:ligatures w14:val="none"/>
        </w:rPr>
        <w:t>Enjambres</w:t>
      </w:r>
      <w:proofErr w:type="spellEnd"/>
      <w:r w:rsidRPr="00187A57">
        <w:rPr>
          <w:rFonts w:ascii="Arial" w:eastAsia="Times New Roman" w:hAnsi="Arial" w:cs="Arial"/>
          <w:color w:val="000000"/>
          <w:kern w:val="0"/>
          <w:sz w:val="22"/>
          <w:szCs w:val="22"/>
          <w14:ligatures w14:val="none"/>
        </w:rPr>
        <w:t>, Felipe Tovar-</w:t>
      </w:r>
      <w:proofErr w:type="spellStart"/>
      <w:r w:rsidRPr="00187A57">
        <w:rPr>
          <w:rFonts w:ascii="Arial" w:eastAsia="Times New Roman" w:hAnsi="Arial" w:cs="Arial"/>
          <w:color w:val="000000"/>
          <w:kern w:val="0"/>
          <w:sz w:val="22"/>
          <w:szCs w:val="22"/>
          <w14:ligatures w14:val="none"/>
        </w:rPr>
        <w:t>Henao</w:t>
      </w:r>
      <w:proofErr w:type="spellEnd"/>
      <w:r w:rsidRPr="00187A57">
        <w:rPr>
          <w:rFonts w:ascii="Arial" w:eastAsia="Times New Roman" w:hAnsi="Arial" w:cs="Arial"/>
          <w:color w:val="000000"/>
          <w:kern w:val="0"/>
          <w:sz w:val="22"/>
          <w:szCs w:val="22"/>
          <w14:ligatures w14:val="none"/>
        </w:rPr>
        <w:t xml:space="preserve"> (2022 MICF Resident Composer) </w:t>
      </w: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i/>
          <w:iCs/>
          <w:color w:val="000000"/>
          <w:kern w:val="0"/>
          <w:sz w:val="22"/>
          <w:szCs w:val="22"/>
          <w14:ligatures w14:val="none"/>
        </w:rPr>
        <w:t>splitting to collapse</w:t>
      </w:r>
      <w:r w:rsidRPr="00187A57">
        <w:rPr>
          <w:rFonts w:ascii="Arial" w:eastAsia="Times New Roman" w:hAnsi="Arial" w:cs="Arial"/>
          <w:color w:val="000000"/>
          <w:kern w:val="0"/>
          <w:sz w:val="22"/>
          <w:szCs w:val="22"/>
          <w14:ligatures w14:val="none"/>
        </w:rPr>
        <w:t>, Kelley Sheehan (2023 MICF Resident Composer)</w:t>
      </w: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i/>
          <w:iCs/>
          <w:color w:val="000000"/>
          <w:kern w:val="0"/>
          <w:sz w:val="22"/>
          <w:szCs w:val="22"/>
          <w14:ligatures w14:val="none"/>
        </w:rPr>
        <w:t>Code-Switching</w:t>
      </w:r>
      <w:r w:rsidRPr="00187A57">
        <w:rPr>
          <w:rFonts w:ascii="Arial" w:eastAsia="Times New Roman" w:hAnsi="Arial" w:cs="Arial"/>
          <w:color w:val="000000"/>
          <w:kern w:val="0"/>
          <w:sz w:val="22"/>
          <w:szCs w:val="22"/>
          <w14:ligatures w14:val="none"/>
        </w:rPr>
        <w:t xml:space="preserve">, Marcos Balter (2023 MICF </w:t>
      </w:r>
      <w:proofErr w:type="spellStart"/>
      <w:r w:rsidRPr="00187A57">
        <w:rPr>
          <w:rFonts w:ascii="Arial" w:eastAsia="Times New Roman" w:hAnsi="Arial" w:cs="Arial"/>
          <w:color w:val="000000"/>
          <w:kern w:val="0"/>
          <w:sz w:val="22"/>
          <w:szCs w:val="22"/>
          <w14:ligatures w14:val="none"/>
        </w:rPr>
        <w:t>MICF</w:t>
      </w:r>
      <w:proofErr w:type="spellEnd"/>
      <w:r w:rsidRPr="00187A57">
        <w:rPr>
          <w:rFonts w:ascii="Arial" w:eastAsia="Times New Roman" w:hAnsi="Arial" w:cs="Arial"/>
          <w:color w:val="000000"/>
          <w:kern w:val="0"/>
          <w:sz w:val="22"/>
          <w:szCs w:val="22"/>
          <w14:ligatures w14:val="none"/>
        </w:rPr>
        <w:t xml:space="preserve"> Guest Composer)</w:t>
      </w: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color w:val="000000"/>
          <w:kern w:val="0"/>
          <w:sz w:val="22"/>
          <w:szCs w:val="22"/>
          <w14:ligatures w14:val="none"/>
        </w:rPr>
        <w:t> </w:t>
      </w: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color w:val="000000"/>
          <w:kern w:val="0"/>
          <w:sz w:val="22"/>
          <w:szCs w:val="22"/>
          <w14:ligatures w14:val="none"/>
        </w:rPr>
        <w:t xml:space="preserve">All of the pieces performed were written for and premiered at the MICF except for Norman’s </w:t>
      </w:r>
      <w:r w:rsidRPr="00187A57">
        <w:rPr>
          <w:rFonts w:ascii="Arial" w:eastAsia="Times New Roman" w:hAnsi="Arial" w:cs="Arial"/>
          <w:i/>
          <w:iCs/>
          <w:color w:val="000000"/>
          <w:kern w:val="0"/>
          <w:sz w:val="22"/>
          <w:szCs w:val="22"/>
          <w14:ligatures w14:val="none"/>
        </w:rPr>
        <w:t>Try</w:t>
      </w:r>
      <w:r w:rsidRPr="00187A57">
        <w:rPr>
          <w:rFonts w:ascii="Arial" w:eastAsia="Times New Roman" w:hAnsi="Arial" w:cs="Arial"/>
          <w:color w:val="000000"/>
          <w:kern w:val="0"/>
          <w:sz w:val="22"/>
          <w:szCs w:val="22"/>
          <w14:ligatures w14:val="none"/>
        </w:rPr>
        <w:t>, which has been performed at the MICF twice (including this past year).</w:t>
      </w:r>
    </w:p>
    <w:p w:rsidR="00187A57" w:rsidRPr="00187A57" w:rsidRDefault="00187A57" w:rsidP="00187A57">
      <w:pPr>
        <w:rPr>
          <w:rFonts w:ascii="Times New Roman" w:eastAsia="Times New Roman" w:hAnsi="Times New Roman" w:cs="Times New Roman"/>
          <w:kern w:val="0"/>
          <w14:ligatures w14:val="none"/>
        </w:rPr>
      </w:pP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b/>
          <w:bCs/>
          <w:color w:val="000000"/>
          <w:kern w:val="0"/>
          <w:sz w:val="22"/>
          <w:szCs w:val="22"/>
          <w14:ligatures w14:val="none"/>
        </w:rPr>
        <w:t>Alarm Will Sound’s Mission</w:t>
      </w: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color w:val="000000"/>
          <w:kern w:val="0"/>
          <w:sz w:val="22"/>
          <w:szCs w:val="22"/>
          <w14:ligatures w14:val="none"/>
        </w:rPr>
        <w:t>Alarm Will Sound commissions, performs and records contemporary classical music for large ensemble, with the goal of creating exciting performing-arts experiences for broad and diverse audiences. We aim to engage these audiences through innovative productions that represent and widen the variety of classical music being made today, and to do so in ways that may incorporate staging, action, movement and visual media. Indeed, today’s composers, performers and audiences increasingly create and seek out musical events that make connections among many disciplines, genres and media and that thereby innovate the classical-music tradition. With the goal of cultivating a diverse and sophisticated audience, the ensemble brings intelligence and a sense of adventure to the rich variety of musical expression in the contemporary world.</w:t>
      </w:r>
    </w:p>
    <w:p w:rsidR="00187A57" w:rsidRPr="00187A57" w:rsidRDefault="00187A57" w:rsidP="00187A57">
      <w:pPr>
        <w:rPr>
          <w:rFonts w:ascii="Times New Roman" w:eastAsia="Times New Roman" w:hAnsi="Times New Roman" w:cs="Times New Roman"/>
          <w:kern w:val="0"/>
          <w14:ligatures w14:val="none"/>
        </w:rPr>
      </w:pPr>
      <w:r w:rsidRPr="00187A57">
        <w:rPr>
          <w:rFonts w:ascii="Times New Roman" w:eastAsia="Times New Roman" w:hAnsi="Times New Roman" w:cs="Times New Roman"/>
          <w:color w:val="000000"/>
          <w:kern w:val="0"/>
          <w:sz w:val="22"/>
          <w:szCs w:val="22"/>
          <w14:ligatures w14:val="none"/>
        </w:rPr>
        <w:t> </w:t>
      </w: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b/>
          <w:bCs/>
          <w:color w:val="000000"/>
          <w:kern w:val="0"/>
          <w:sz w:val="22"/>
          <w:szCs w:val="22"/>
          <w14:ligatures w14:val="none"/>
        </w:rPr>
        <w:t>About the Artists</w:t>
      </w: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b/>
          <w:bCs/>
          <w:color w:val="000000"/>
          <w:kern w:val="0"/>
          <w:sz w:val="22"/>
          <w:szCs w:val="22"/>
          <w:shd w:val="clear" w:color="auto" w:fill="FFFFFF"/>
          <w14:ligatures w14:val="none"/>
        </w:rPr>
        <w:lastRenderedPageBreak/>
        <w:t>Alarm Will Sound</w:t>
      </w:r>
      <w:r w:rsidRPr="00187A57">
        <w:rPr>
          <w:rFonts w:ascii="Arial" w:eastAsia="Times New Roman" w:hAnsi="Arial" w:cs="Arial"/>
          <w:color w:val="000000"/>
          <w:kern w:val="0"/>
          <w:sz w:val="22"/>
          <w:szCs w:val="22"/>
          <w:shd w:val="clear" w:color="auto" w:fill="FFFFFF"/>
          <w14:ligatures w14:val="none"/>
        </w:rPr>
        <w:t xml:space="preserve"> is a 20-member band committed to innovative performances and recordings of today’s music, which has established a reputation for performing demanding music with energetic virtuosity. With classical skill and unlimited curiosity, Alarm Will Sound takes on music from a wide variety of styles. “Stylistically omnivorous and physically versatile” (</w:t>
      </w:r>
      <w:r w:rsidRPr="00187A57">
        <w:rPr>
          <w:rFonts w:ascii="Arial" w:eastAsia="Times New Roman" w:hAnsi="Arial" w:cs="Arial"/>
          <w:i/>
          <w:iCs/>
          <w:color w:val="000000"/>
          <w:kern w:val="0"/>
          <w:sz w:val="22"/>
          <w:szCs w:val="22"/>
          <w:shd w:val="clear" w:color="auto" w:fill="FFFFFF"/>
          <w14:ligatures w14:val="none"/>
        </w:rPr>
        <w:t>The Log Journal</w:t>
      </w:r>
      <w:r w:rsidRPr="00187A57">
        <w:rPr>
          <w:rFonts w:ascii="Arial" w:eastAsia="Times New Roman" w:hAnsi="Arial" w:cs="Arial"/>
          <w:color w:val="000000"/>
          <w:kern w:val="0"/>
          <w:sz w:val="22"/>
          <w:szCs w:val="22"/>
          <w:shd w:val="clear" w:color="auto" w:fill="FFFFFF"/>
          <w14:ligatures w14:val="none"/>
        </w:rPr>
        <w:t xml:space="preserve">), their repertoire comes from around the world, and ranges from the arch-modernist to the pop-influenced. Since its inception, Alarm Will Sound </w:t>
      </w:r>
      <w:proofErr w:type="gramStart"/>
      <w:r w:rsidRPr="00187A57">
        <w:rPr>
          <w:rFonts w:ascii="Arial" w:eastAsia="Times New Roman" w:hAnsi="Arial" w:cs="Arial"/>
          <w:color w:val="000000"/>
          <w:kern w:val="0"/>
          <w:sz w:val="22"/>
          <w:szCs w:val="22"/>
          <w:shd w:val="clear" w:color="auto" w:fill="FFFFFF"/>
          <w14:ligatures w14:val="none"/>
        </w:rPr>
        <w:t>has</w:t>
      </w:r>
      <w:proofErr w:type="gramEnd"/>
      <w:r w:rsidRPr="00187A57">
        <w:rPr>
          <w:rFonts w:ascii="Arial" w:eastAsia="Times New Roman" w:hAnsi="Arial" w:cs="Arial"/>
          <w:color w:val="000000"/>
          <w:kern w:val="0"/>
          <w:sz w:val="22"/>
          <w:szCs w:val="22"/>
          <w:shd w:val="clear" w:color="auto" w:fill="FFFFFF"/>
          <w14:ligatures w14:val="none"/>
        </w:rPr>
        <w:t xml:space="preserve"> been associated with composers at the forefront of contemporary music. The group itself includes many composer-performers, which allows for an unusual degree of insight into the creation and performance of new work. Alarm Will Sound is the resident ensemble at the Mizzou International Composers Festival. Held each July at the University of Missouri in Columbia, the festival features eight world premieres by early-career composers. In 2013-14, Alarm Will Sound served as artists-in-residence at The Metropolitan Museum of Art. Alarm Will Sound may be heard on 18 recordings, including For George Lewis | </w:t>
      </w:r>
      <w:proofErr w:type="spellStart"/>
      <w:r w:rsidRPr="00187A57">
        <w:rPr>
          <w:rFonts w:ascii="Arial" w:eastAsia="Times New Roman" w:hAnsi="Arial" w:cs="Arial"/>
          <w:color w:val="000000"/>
          <w:kern w:val="0"/>
          <w:sz w:val="22"/>
          <w:szCs w:val="22"/>
          <w:shd w:val="clear" w:color="auto" w:fill="FFFFFF"/>
          <w14:ligatures w14:val="none"/>
        </w:rPr>
        <w:t>Autoshchediasms</w:t>
      </w:r>
      <w:proofErr w:type="spellEnd"/>
      <w:r w:rsidRPr="00187A57">
        <w:rPr>
          <w:rFonts w:ascii="Arial" w:eastAsia="Times New Roman" w:hAnsi="Arial" w:cs="Arial"/>
          <w:color w:val="000000"/>
          <w:kern w:val="0"/>
          <w:sz w:val="22"/>
          <w:szCs w:val="22"/>
          <w:shd w:val="clear" w:color="auto" w:fill="FFFFFF"/>
          <w14:ligatures w14:val="none"/>
        </w:rPr>
        <w:t xml:space="preserve">, their most recent release featuring music of Tyshawn </w:t>
      </w:r>
      <w:proofErr w:type="spellStart"/>
      <w:r w:rsidRPr="00187A57">
        <w:rPr>
          <w:rFonts w:ascii="Arial" w:eastAsia="Times New Roman" w:hAnsi="Arial" w:cs="Arial"/>
          <w:color w:val="000000"/>
          <w:kern w:val="0"/>
          <w:sz w:val="22"/>
          <w:szCs w:val="22"/>
          <w:shd w:val="clear" w:color="auto" w:fill="FFFFFF"/>
          <w14:ligatures w14:val="none"/>
        </w:rPr>
        <w:t>Sorey</w:t>
      </w:r>
      <w:proofErr w:type="spellEnd"/>
      <w:r w:rsidRPr="00187A57">
        <w:rPr>
          <w:rFonts w:ascii="Arial" w:eastAsia="Times New Roman" w:hAnsi="Arial" w:cs="Arial"/>
          <w:color w:val="000000"/>
          <w:kern w:val="0"/>
          <w:sz w:val="22"/>
          <w:szCs w:val="22"/>
          <w:shd w:val="clear" w:color="auto" w:fill="FFFFFF"/>
          <w14:ligatures w14:val="none"/>
        </w:rPr>
        <w:t xml:space="preserve">, and the premiere recording of Steve Reich’s Radio Rewrite. </w:t>
      </w:r>
      <w:proofErr w:type="spellStart"/>
      <w:r w:rsidRPr="00187A57">
        <w:rPr>
          <w:rFonts w:ascii="Arial" w:eastAsia="Times New Roman" w:hAnsi="Arial" w:cs="Arial"/>
          <w:color w:val="000000"/>
          <w:kern w:val="0"/>
          <w:sz w:val="22"/>
          <w:szCs w:val="22"/>
          <w:shd w:val="clear" w:color="auto" w:fill="FFFFFF"/>
          <w14:ligatures w14:val="none"/>
        </w:rPr>
        <w:t>Acoustica</w:t>
      </w:r>
      <w:proofErr w:type="spellEnd"/>
      <w:r w:rsidRPr="00187A57">
        <w:rPr>
          <w:rFonts w:ascii="Arial" w:eastAsia="Times New Roman" w:hAnsi="Arial" w:cs="Arial"/>
          <w:color w:val="000000"/>
          <w:kern w:val="0"/>
          <w:sz w:val="22"/>
          <w:szCs w:val="22"/>
          <w:shd w:val="clear" w:color="auto" w:fill="FFFFFF"/>
          <w14:ligatures w14:val="none"/>
        </w:rPr>
        <w:t xml:space="preserve">, their genre-bending, critically-acclaimed album, features live-performance arrangements of music by electronica guru Aphex Twin. For more information visit </w:t>
      </w:r>
      <w:hyperlink r:id="rId13" w:history="1">
        <w:r w:rsidRPr="00187A57">
          <w:rPr>
            <w:rFonts w:ascii="Arial" w:eastAsia="Times New Roman" w:hAnsi="Arial" w:cs="Arial"/>
            <w:color w:val="000000"/>
            <w:kern w:val="0"/>
            <w:sz w:val="22"/>
            <w:szCs w:val="22"/>
            <w:u w:val="single"/>
            <w:shd w:val="clear" w:color="auto" w:fill="FFFFFF"/>
            <w14:ligatures w14:val="none"/>
          </w:rPr>
          <w:t>www.alarmwillsound.com</w:t>
        </w:r>
      </w:hyperlink>
      <w:r w:rsidRPr="00187A57">
        <w:rPr>
          <w:rFonts w:ascii="Arial" w:eastAsia="Times New Roman" w:hAnsi="Arial" w:cs="Arial"/>
          <w:color w:val="000000"/>
          <w:kern w:val="0"/>
          <w:sz w:val="22"/>
          <w:szCs w:val="22"/>
          <w:shd w:val="clear" w:color="auto" w:fill="FFFFFF"/>
          <w14:ligatures w14:val="none"/>
        </w:rPr>
        <w:t>.</w:t>
      </w:r>
    </w:p>
    <w:p w:rsidR="00187A57" w:rsidRPr="00187A57" w:rsidRDefault="00187A57" w:rsidP="00187A57">
      <w:pPr>
        <w:rPr>
          <w:rFonts w:ascii="Times New Roman" w:eastAsia="Times New Roman" w:hAnsi="Times New Roman" w:cs="Times New Roman"/>
          <w:kern w:val="0"/>
          <w14:ligatures w14:val="none"/>
        </w:rPr>
      </w:pP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b/>
          <w:bCs/>
          <w:color w:val="000000"/>
          <w:kern w:val="0"/>
          <w:sz w:val="22"/>
          <w:szCs w:val="22"/>
          <w14:ligatures w14:val="none"/>
        </w:rPr>
        <w:t>Alan Pierson</w:t>
      </w:r>
      <w:r w:rsidRPr="00187A57">
        <w:rPr>
          <w:rFonts w:ascii="Arial" w:eastAsia="Times New Roman" w:hAnsi="Arial" w:cs="Arial"/>
          <w:color w:val="000000"/>
          <w:kern w:val="0"/>
          <w:sz w:val="22"/>
          <w:szCs w:val="22"/>
          <w14:ligatures w14:val="none"/>
        </w:rPr>
        <w:t xml:space="preserve"> has been praised as "a dynamic conductor and musical visionary" by </w:t>
      </w:r>
      <w:r w:rsidRPr="00187A57">
        <w:rPr>
          <w:rFonts w:ascii="Arial" w:eastAsia="Times New Roman" w:hAnsi="Arial" w:cs="Arial"/>
          <w:i/>
          <w:iCs/>
          <w:color w:val="000000"/>
          <w:kern w:val="0"/>
          <w:sz w:val="22"/>
          <w:szCs w:val="22"/>
          <w14:ligatures w14:val="none"/>
        </w:rPr>
        <w:t>The New York Times</w:t>
      </w:r>
      <w:r w:rsidRPr="00187A57">
        <w:rPr>
          <w:rFonts w:ascii="Arial" w:eastAsia="Times New Roman" w:hAnsi="Arial" w:cs="Arial"/>
          <w:color w:val="000000"/>
          <w:kern w:val="0"/>
          <w:sz w:val="22"/>
          <w:szCs w:val="22"/>
          <w14:ligatures w14:val="none"/>
        </w:rPr>
        <w:t xml:space="preserve">, a "conductor of monstrous skill" by Newsday, "gifted and electrifying" by the </w:t>
      </w:r>
      <w:r w:rsidRPr="00187A57">
        <w:rPr>
          <w:rFonts w:ascii="Arial" w:eastAsia="Times New Roman" w:hAnsi="Arial" w:cs="Arial"/>
          <w:i/>
          <w:iCs/>
          <w:color w:val="000000"/>
          <w:kern w:val="0"/>
          <w:sz w:val="22"/>
          <w:szCs w:val="22"/>
          <w14:ligatures w14:val="none"/>
        </w:rPr>
        <w:t>Boston Globe</w:t>
      </w:r>
      <w:r w:rsidRPr="00187A57">
        <w:rPr>
          <w:rFonts w:ascii="Arial" w:eastAsia="Times New Roman" w:hAnsi="Arial" w:cs="Arial"/>
          <w:color w:val="000000"/>
          <w:kern w:val="0"/>
          <w:sz w:val="22"/>
          <w:szCs w:val="22"/>
          <w14:ligatures w14:val="none"/>
        </w:rPr>
        <w:t xml:space="preserve">, and "one of the most exciting figures in new music today" by </w:t>
      </w:r>
      <w:r w:rsidRPr="00187A57">
        <w:rPr>
          <w:rFonts w:ascii="Arial" w:eastAsia="Times New Roman" w:hAnsi="Arial" w:cs="Arial"/>
          <w:i/>
          <w:iCs/>
          <w:color w:val="000000"/>
          <w:kern w:val="0"/>
          <w:sz w:val="22"/>
          <w:szCs w:val="22"/>
          <w14:ligatures w14:val="none"/>
        </w:rPr>
        <w:t>Fanfare</w:t>
      </w:r>
      <w:r w:rsidRPr="00187A57">
        <w:rPr>
          <w:rFonts w:ascii="Arial" w:eastAsia="Times New Roman" w:hAnsi="Arial" w:cs="Arial"/>
          <w:color w:val="000000"/>
          <w:kern w:val="0"/>
          <w:sz w:val="22"/>
          <w:szCs w:val="22"/>
          <w14:ligatures w14:val="none"/>
        </w:rPr>
        <w:t xml:space="preserve">. In addition to his work as artistic director of Alarm Will Sound, he has served as Artistic Director of the Brooklyn Philharmonic, and guest conducted the Los Angeles Philharmonic, the Chicago Symphony Orchestra, the Hamburg Symphony Orchestra, L.A. Opera, </w:t>
      </w:r>
      <w:proofErr w:type="spellStart"/>
      <w:r w:rsidRPr="00187A57">
        <w:rPr>
          <w:rFonts w:ascii="Arial" w:eastAsia="Times New Roman" w:hAnsi="Arial" w:cs="Arial"/>
          <w:color w:val="000000"/>
          <w:kern w:val="0"/>
          <w:sz w:val="22"/>
          <w:szCs w:val="22"/>
          <w14:ligatures w14:val="none"/>
        </w:rPr>
        <w:t>Nationaltheater</w:t>
      </w:r>
      <w:proofErr w:type="spellEnd"/>
      <w:r w:rsidRPr="00187A57">
        <w:rPr>
          <w:rFonts w:ascii="Arial" w:eastAsia="Times New Roman" w:hAnsi="Arial" w:cs="Arial"/>
          <w:color w:val="000000"/>
          <w:kern w:val="0"/>
          <w:sz w:val="22"/>
          <w:szCs w:val="22"/>
          <w14:ligatures w14:val="none"/>
        </w:rPr>
        <w:t xml:space="preserve"> Mannheim, the London Sinfonietta, the Steve Reich Ensemble, the Orchestra of St. Luke's, the New World Symphony, and the Silk Road Project, among others. He is co-director of the Northwestern University Contemporary Music Ensemble, and has been a visiting faculty conductor at the Indiana University Jacobs School of Music, the Eastman School of Music, and at the Banff Centre for the Arts and Creativity. Passionate about using storytelling to bring listeners inside of contemporary music, he has led the creation of innovative musical experiences, like Alarm Will Sound's </w:t>
      </w:r>
      <w:r w:rsidRPr="00187A57">
        <w:rPr>
          <w:rFonts w:ascii="Arial" w:eastAsia="Times New Roman" w:hAnsi="Arial" w:cs="Arial"/>
          <w:i/>
          <w:iCs/>
          <w:color w:val="000000"/>
          <w:kern w:val="0"/>
          <w:sz w:val="22"/>
          <w:szCs w:val="22"/>
          <w14:ligatures w14:val="none"/>
        </w:rPr>
        <w:t xml:space="preserve">1969 </w:t>
      </w:r>
      <w:r w:rsidRPr="00187A57">
        <w:rPr>
          <w:rFonts w:ascii="Arial" w:eastAsia="Times New Roman" w:hAnsi="Arial" w:cs="Arial"/>
          <w:color w:val="000000"/>
          <w:kern w:val="0"/>
          <w:sz w:val="22"/>
          <w:szCs w:val="22"/>
          <w14:ligatures w14:val="none"/>
        </w:rPr>
        <w:t xml:space="preserve">and Soundbites video series, and the Brooklyn Philharmonic's </w:t>
      </w:r>
      <w:r w:rsidRPr="00187A57">
        <w:rPr>
          <w:rFonts w:ascii="Arial" w:eastAsia="Times New Roman" w:hAnsi="Arial" w:cs="Arial"/>
          <w:i/>
          <w:iCs/>
          <w:color w:val="000000"/>
          <w:kern w:val="0"/>
          <w:sz w:val="22"/>
          <w:szCs w:val="22"/>
          <w14:ligatures w14:val="none"/>
        </w:rPr>
        <w:t xml:space="preserve">Brooklyn Village </w:t>
      </w:r>
      <w:r w:rsidRPr="00187A57">
        <w:rPr>
          <w:rFonts w:ascii="Arial" w:eastAsia="Times New Roman" w:hAnsi="Arial" w:cs="Arial"/>
          <w:color w:val="000000"/>
          <w:kern w:val="0"/>
          <w:sz w:val="22"/>
          <w:szCs w:val="22"/>
          <w14:ligatures w14:val="none"/>
        </w:rPr>
        <w:t xml:space="preserve">project. Mr. Pierson has collaborated with major composers and performers, including </w:t>
      </w:r>
      <w:proofErr w:type="spellStart"/>
      <w:r w:rsidRPr="00187A57">
        <w:rPr>
          <w:rFonts w:ascii="Arial" w:eastAsia="Times New Roman" w:hAnsi="Arial" w:cs="Arial"/>
          <w:color w:val="000000"/>
          <w:kern w:val="0"/>
          <w:sz w:val="22"/>
          <w:szCs w:val="22"/>
          <w14:ligatures w14:val="none"/>
        </w:rPr>
        <w:t>Yo</w:t>
      </w:r>
      <w:proofErr w:type="spellEnd"/>
      <w:r w:rsidRPr="00187A57">
        <w:rPr>
          <w:rFonts w:ascii="Arial" w:eastAsia="Times New Roman" w:hAnsi="Arial" w:cs="Arial"/>
          <w:color w:val="000000"/>
          <w:kern w:val="0"/>
          <w:sz w:val="22"/>
          <w:szCs w:val="22"/>
          <w14:ligatures w14:val="none"/>
        </w:rPr>
        <w:t xml:space="preserve"> </w:t>
      </w:r>
      <w:proofErr w:type="spellStart"/>
      <w:r w:rsidRPr="00187A57">
        <w:rPr>
          <w:rFonts w:ascii="Arial" w:eastAsia="Times New Roman" w:hAnsi="Arial" w:cs="Arial"/>
          <w:color w:val="000000"/>
          <w:kern w:val="0"/>
          <w:sz w:val="22"/>
          <w:szCs w:val="22"/>
          <w14:ligatures w14:val="none"/>
        </w:rPr>
        <w:t>Yo</w:t>
      </w:r>
      <w:proofErr w:type="spellEnd"/>
      <w:r w:rsidRPr="00187A57">
        <w:rPr>
          <w:rFonts w:ascii="Arial" w:eastAsia="Times New Roman" w:hAnsi="Arial" w:cs="Arial"/>
          <w:color w:val="000000"/>
          <w:kern w:val="0"/>
          <w:sz w:val="22"/>
          <w:szCs w:val="22"/>
          <w14:ligatures w14:val="none"/>
        </w:rPr>
        <w:t xml:space="preserve"> Ma, Steve Reich, Dawn Upshaw, Osvaldo </w:t>
      </w:r>
      <w:proofErr w:type="spellStart"/>
      <w:r w:rsidRPr="00187A57">
        <w:rPr>
          <w:rFonts w:ascii="Arial" w:eastAsia="Times New Roman" w:hAnsi="Arial" w:cs="Arial"/>
          <w:color w:val="000000"/>
          <w:kern w:val="0"/>
          <w:sz w:val="22"/>
          <w:szCs w:val="22"/>
          <w14:ligatures w14:val="none"/>
        </w:rPr>
        <w:t>Golijov</w:t>
      </w:r>
      <w:proofErr w:type="spellEnd"/>
      <w:r w:rsidRPr="00187A57">
        <w:rPr>
          <w:rFonts w:ascii="Arial" w:eastAsia="Times New Roman" w:hAnsi="Arial" w:cs="Arial"/>
          <w:color w:val="000000"/>
          <w:kern w:val="0"/>
          <w:sz w:val="22"/>
          <w:szCs w:val="22"/>
          <w14:ligatures w14:val="none"/>
        </w:rPr>
        <w:t xml:space="preserve">, John Adams, John Luther Adams, Augusta Read Thomas, David Lang, Michael Gordon, La Monte Young, and choreographers Mark Morris, Christopher Wheeldon, </w:t>
      </w:r>
      <w:proofErr w:type="spellStart"/>
      <w:r w:rsidRPr="00187A57">
        <w:rPr>
          <w:rFonts w:ascii="Arial" w:eastAsia="Times New Roman" w:hAnsi="Arial" w:cs="Arial"/>
          <w:color w:val="000000"/>
          <w:kern w:val="0"/>
          <w:sz w:val="22"/>
          <w:szCs w:val="22"/>
          <w14:ligatures w14:val="none"/>
        </w:rPr>
        <w:t>Akram</w:t>
      </w:r>
      <w:proofErr w:type="spellEnd"/>
      <w:r w:rsidRPr="00187A57">
        <w:rPr>
          <w:rFonts w:ascii="Arial" w:eastAsia="Times New Roman" w:hAnsi="Arial" w:cs="Arial"/>
          <w:color w:val="000000"/>
          <w:kern w:val="0"/>
          <w:sz w:val="22"/>
          <w:szCs w:val="22"/>
          <w14:ligatures w14:val="none"/>
        </w:rPr>
        <w:t xml:space="preserve"> Khan, and Elliot Feld.  Mr. Pierson received bachelor degrees in physics and music from the Massachusetts Institute of Technology, and a doctorate in conducting from the Eastman School of Music. He has recorded for Nonesuch Records, Cantaloupe Music, Sony Classical, </w:t>
      </w:r>
      <w:proofErr w:type="spellStart"/>
      <w:r w:rsidRPr="00187A57">
        <w:rPr>
          <w:rFonts w:ascii="Arial" w:eastAsia="Times New Roman" w:hAnsi="Arial" w:cs="Arial"/>
          <w:color w:val="000000"/>
          <w:kern w:val="0"/>
          <w:sz w:val="22"/>
          <w:szCs w:val="22"/>
          <w14:ligatures w14:val="none"/>
        </w:rPr>
        <w:t>Oehms</w:t>
      </w:r>
      <w:proofErr w:type="spellEnd"/>
      <w:r w:rsidRPr="00187A57">
        <w:rPr>
          <w:rFonts w:ascii="Arial" w:eastAsia="Times New Roman" w:hAnsi="Arial" w:cs="Arial"/>
          <w:color w:val="000000"/>
          <w:kern w:val="0"/>
          <w:sz w:val="22"/>
          <w:szCs w:val="22"/>
          <w14:ligatures w14:val="none"/>
        </w:rPr>
        <w:t xml:space="preserve"> Classics, and </w:t>
      </w:r>
      <w:proofErr w:type="spellStart"/>
      <w:r w:rsidRPr="00187A57">
        <w:rPr>
          <w:rFonts w:ascii="Arial" w:eastAsia="Times New Roman" w:hAnsi="Arial" w:cs="Arial"/>
          <w:color w:val="000000"/>
          <w:kern w:val="0"/>
          <w:sz w:val="22"/>
          <w:szCs w:val="22"/>
          <w14:ligatures w14:val="none"/>
        </w:rPr>
        <w:t>Sweetspot</w:t>
      </w:r>
      <w:proofErr w:type="spellEnd"/>
      <w:r w:rsidRPr="00187A57">
        <w:rPr>
          <w:rFonts w:ascii="Arial" w:eastAsia="Times New Roman" w:hAnsi="Arial" w:cs="Arial"/>
          <w:color w:val="000000"/>
          <w:kern w:val="0"/>
          <w:sz w:val="22"/>
          <w:szCs w:val="22"/>
          <w14:ligatures w14:val="none"/>
        </w:rPr>
        <w:t xml:space="preserve"> DVD.</w:t>
      </w: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color w:val="000000"/>
          <w:kern w:val="0"/>
          <w:sz w:val="22"/>
          <w:szCs w:val="22"/>
          <w14:ligatures w14:val="none"/>
        </w:rPr>
        <w:t> </w:t>
      </w:r>
    </w:p>
    <w:p w:rsidR="00187A57" w:rsidRPr="00187A57" w:rsidRDefault="00187A57" w:rsidP="00187A57">
      <w:pPr>
        <w:rPr>
          <w:rFonts w:ascii="Times New Roman" w:eastAsia="Times New Roman" w:hAnsi="Times New Roman" w:cs="Times New Roman"/>
          <w:kern w:val="0"/>
          <w14:ligatures w14:val="none"/>
        </w:rPr>
      </w:pPr>
      <w:r w:rsidRPr="00187A57">
        <w:rPr>
          <w:rFonts w:ascii="Arial" w:eastAsia="Times New Roman" w:hAnsi="Arial" w:cs="Arial"/>
          <w:color w:val="000000"/>
          <w:kern w:val="0"/>
          <w:sz w:val="22"/>
          <w:szCs w:val="22"/>
          <w14:ligatures w14:val="none"/>
        </w:rPr>
        <w:t>Interviews with AWS Executive Director Gavin Chuck and Artistic Director and Conductor Alan Pierson are available.</w:t>
      </w:r>
    </w:p>
    <w:p w:rsidR="00187A57" w:rsidRPr="00187A57" w:rsidRDefault="00187A57" w:rsidP="00187A57">
      <w:pPr>
        <w:jc w:val="center"/>
        <w:rPr>
          <w:rFonts w:ascii="Times New Roman" w:eastAsia="Times New Roman" w:hAnsi="Times New Roman" w:cs="Times New Roman"/>
          <w:kern w:val="0"/>
          <w14:ligatures w14:val="none"/>
        </w:rPr>
      </w:pPr>
      <w:r w:rsidRPr="00187A57">
        <w:rPr>
          <w:rFonts w:ascii="Times New Roman" w:eastAsia="Times New Roman" w:hAnsi="Times New Roman" w:cs="Times New Roman"/>
          <w:color w:val="000000"/>
          <w:kern w:val="0"/>
          <w:sz w:val="22"/>
          <w:szCs w:val="22"/>
          <w14:ligatures w14:val="none"/>
        </w:rPr>
        <w:t>###</w:t>
      </w:r>
    </w:p>
    <w:p w:rsidR="00187A57" w:rsidRPr="00187A57" w:rsidRDefault="00187A57" w:rsidP="00187A57">
      <w:pPr>
        <w:rPr>
          <w:rFonts w:ascii="Times New Roman" w:eastAsia="Times New Roman" w:hAnsi="Times New Roman" w:cs="Times New Roman"/>
          <w:kern w:val="0"/>
          <w14:ligatures w14:val="none"/>
        </w:rPr>
      </w:pPr>
      <w:r w:rsidRPr="00187A57">
        <w:rPr>
          <w:rFonts w:ascii="Times New Roman" w:eastAsia="Times New Roman" w:hAnsi="Times New Roman" w:cs="Times New Roman"/>
          <w:color w:val="000000"/>
          <w:kern w:val="0"/>
          <w:sz w:val="22"/>
          <w:szCs w:val="22"/>
          <w14:ligatures w14:val="none"/>
        </w:rPr>
        <w:t> </w:t>
      </w:r>
    </w:p>
    <w:p w:rsidR="00187A57" w:rsidRPr="00187A57" w:rsidRDefault="00187A57" w:rsidP="00187A57">
      <w:pPr>
        <w:rPr>
          <w:rFonts w:ascii="Times New Roman" w:eastAsia="Times New Roman" w:hAnsi="Times New Roman" w:cs="Times New Roman"/>
          <w:kern w:val="0"/>
          <w14:ligatures w14:val="none"/>
        </w:rPr>
      </w:pPr>
      <w:r w:rsidRPr="00187A57">
        <w:rPr>
          <w:rFonts w:ascii="Times New Roman" w:eastAsia="Times New Roman" w:hAnsi="Times New Roman" w:cs="Times New Roman"/>
          <w:color w:val="000000"/>
          <w:kern w:val="0"/>
          <w:sz w:val="22"/>
          <w:szCs w:val="22"/>
          <w14:ligatures w14:val="none"/>
        </w:rPr>
        <w:t> </w:t>
      </w:r>
    </w:p>
    <w:p w:rsidR="00187A57" w:rsidRPr="00187A57" w:rsidRDefault="00187A57" w:rsidP="00187A57">
      <w:pPr>
        <w:rPr>
          <w:rFonts w:ascii="Times New Roman" w:eastAsia="Times New Roman" w:hAnsi="Times New Roman" w:cs="Times New Roman"/>
          <w:kern w:val="0"/>
          <w14:ligatures w14:val="none"/>
        </w:rPr>
      </w:pPr>
    </w:p>
    <w:p w:rsidR="00E90381" w:rsidRDefault="00E90381"/>
    <w:sectPr w:rsidR="00E90381" w:rsidSect="001332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A57"/>
    <w:rsid w:val="001332B0"/>
    <w:rsid w:val="00187A57"/>
    <w:rsid w:val="0035145E"/>
    <w:rsid w:val="00E90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7BB513-0BD4-C64A-A719-581C0BD5B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87A57"/>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7A57"/>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187A57"/>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187A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mespans.org/concert/alarm-will-sound-baker-balter-norman-komschlies-tovar-henao-sheehan/" TargetMode="External"/><Relationship Id="rId13" Type="http://schemas.openxmlformats.org/officeDocument/2006/relationships/hyperlink" Target="http://www.alarmwillsound.com" TargetMode="External"/><Relationship Id="rId3" Type="http://schemas.openxmlformats.org/officeDocument/2006/relationships/webSettings" Target="webSettings.xml"/><Relationship Id="rId7" Type="http://schemas.openxmlformats.org/officeDocument/2006/relationships/hyperlink" Target="https://newmusic.missouri.edu/micf" TargetMode="External"/><Relationship Id="rId12" Type="http://schemas.openxmlformats.org/officeDocument/2006/relationships/hyperlink" Target="https://timespans.org/concert/alarm-will-sound-baker-balter-norman-komschlies-tovar-henao-sheeh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alarmwillsoiund.com" TargetMode="External"/><Relationship Id="rId11" Type="http://schemas.openxmlformats.org/officeDocument/2006/relationships/hyperlink" Target="https://www.youtube.com/watch?v=RhJzeMxSV-w"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www.youtube.com/watch?v=kYsttcu8hUQ" TargetMode="External"/><Relationship Id="rId4" Type="http://schemas.openxmlformats.org/officeDocument/2006/relationships/image" Target="media/image1.png"/><Relationship Id="rId9" Type="http://schemas.openxmlformats.org/officeDocument/2006/relationships/hyperlink" Target="https://www.youtube.com/watch?v=fDNdwr3IxJw"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1477</Words>
  <Characters>8422</Characters>
  <Application>Microsoft Office Word</Application>
  <DocSecurity>0</DocSecurity>
  <Lines>70</Lines>
  <Paragraphs>19</Paragraphs>
  <ScaleCrop>false</ScaleCrop>
  <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Clayville</dc:creator>
  <cp:keywords/>
  <dc:description/>
  <cp:lastModifiedBy>Michael Clayville</cp:lastModifiedBy>
  <cp:revision>1</cp:revision>
  <dcterms:created xsi:type="dcterms:W3CDTF">2024-08-08T15:41:00Z</dcterms:created>
  <dcterms:modified xsi:type="dcterms:W3CDTF">2024-08-08T15:43:00Z</dcterms:modified>
</cp:coreProperties>
</file>